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EC" w:rsidRPr="00DF61EC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  <w:r w:rsidRPr="00DF61EC">
        <w:rPr>
          <w:b/>
          <w:spacing w:val="30"/>
          <w:sz w:val="26"/>
          <w:szCs w:val="26"/>
        </w:rPr>
        <w:t>Приложение 2</w:t>
      </w:r>
    </w:p>
    <w:p w:rsidR="00DF61EC" w:rsidRPr="00DF61EC" w:rsidRDefault="00DF61EC" w:rsidP="00DF61EC">
      <w:pPr>
        <w:spacing w:line="240" w:lineRule="exact"/>
        <w:jc w:val="right"/>
        <w:rPr>
          <w:b/>
          <w:spacing w:val="30"/>
          <w:sz w:val="26"/>
          <w:szCs w:val="26"/>
        </w:rPr>
      </w:pPr>
      <w:r w:rsidRPr="00DF61EC">
        <w:rPr>
          <w:b/>
          <w:spacing w:val="30"/>
          <w:sz w:val="26"/>
          <w:szCs w:val="26"/>
        </w:rPr>
        <w:t>Проект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</w:rPr>
      </w:pPr>
      <w:r w:rsidRPr="00DF61EC">
        <w:rPr>
          <w:b/>
        </w:rPr>
        <w:t xml:space="preserve">ДОГОВОР </w:t>
      </w:r>
      <w:r w:rsidRPr="00DF61EC">
        <w:t>№ _____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</w:rPr>
      </w:pPr>
      <w:r w:rsidRPr="00DF61EC">
        <w:rPr>
          <w:b/>
        </w:rPr>
        <w:t xml:space="preserve">купли-продажи </w:t>
      </w:r>
    </w:p>
    <w:p w:rsidR="00DF61EC" w:rsidRPr="00DF61EC" w:rsidRDefault="00DF61EC" w:rsidP="00DF61EC">
      <w:pPr>
        <w:tabs>
          <w:tab w:val="left" w:pos="2552"/>
        </w:tabs>
        <w:spacing w:line="240" w:lineRule="exact"/>
        <w:rPr>
          <w:color w:val="FF0000"/>
        </w:rPr>
      </w:pPr>
    </w:p>
    <w:p w:rsidR="00191164" w:rsidRDefault="00191164" w:rsidP="00191164">
      <w:pPr>
        <w:pStyle w:val="western"/>
        <w:spacing w:after="0" w:afterAutospacing="0"/>
      </w:pPr>
      <w:r w:rsidRPr="00577A5A">
        <w:rPr>
          <w:color w:val="000000"/>
        </w:rPr>
        <w:t>«</w:t>
      </w:r>
      <w:r w:rsidRPr="00F2344A">
        <w:rPr>
          <w:color w:val="000000"/>
        </w:rPr>
        <w:t>____</w:t>
      </w:r>
      <w:r w:rsidRPr="00577A5A">
        <w:rPr>
          <w:color w:val="000000"/>
        </w:rPr>
        <w:t>»</w:t>
      </w:r>
      <w:r w:rsidRPr="00577A5A">
        <w:rPr>
          <w:rStyle w:val="apple-converted-space"/>
          <w:color w:val="000000"/>
        </w:rPr>
        <w:t> </w:t>
      </w:r>
      <w:r w:rsidRPr="00F2344A">
        <w:rPr>
          <w:color w:val="000000"/>
        </w:rPr>
        <w:t>_________</w:t>
      </w:r>
      <w:r w:rsidRPr="00577A5A">
        <w:rPr>
          <w:rStyle w:val="apple-converted-space"/>
          <w:color w:val="000000"/>
        </w:rPr>
        <w:t> </w:t>
      </w:r>
      <w:r w:rsidRPr="00577A5A">
        <w:rPr>
          <w:color w:val="000000"/>
        </w:rPr>
        <w:t>20__г.</w:t>
      </w:r>
      <w:r>
        <w:rPr>
          <w:color w:val="000000"/>
        </w:rPr>
        <w:t xml:space="preserve">                                                                  </w:t>
      </w:r>
      <w:proofErr w:type="spellStart"/>
      <w:r>
        <w:rPr>
          <w:color w:val="000000"/>
        </w:rPr>
        <w:t>х.Второй</w:t>
      </w:r>
      <w:proofErr w:type="spellEnd"/>
      <w:r>
        <w:rPr>
          <w:color w:val="000000"/>
        </w:rPr>
        <w:t xml:space="preserve"> Киевский</w:t>
      </w:r>
      <w:r>
        <w:t xml:space="preserve">   </w:t>
      </w:r>
    </w:p>
    <w:p w:rsidR="00F2344A" w:rsidRDefault="00191164" w:rsidP="00F2344A">
      <w:pPr>
        <w:pStyle w:val="western"/>
        <w:spacing w:after="0" w:afterAutospacing="0"/>
        <w:ind w:left="284"/>
        <w:jc w:val="both"/>
      </w:pPr>
      <w:r>
        <w:t xml:space="preserve">          </w:t>
      </w:r>
      <w:r w:rsidRPr="00462B17">
        <w:t xml:space="preserve">  </w:t>
      </w:r>
    </w:p>
    <w:p w:rsidR="00191164" w:rsidRDefault="00F2344A" w:rsidP="00F2344A">
      <w:pPr>
        <w:pStyle w:val="western"/>
        <w:spacing w:after="0" w:afterAutospacing="0"/>
        <w:ind w:left="284"/>
        <w:jc w:val="both"/>
      </w:pPr>
      <w:r>
        <w:t xml:space="preserve">       </w:t>
      </w:r>
      <w:r w:rsidR="00191164" w:rsidRPr="009E0DDA">
        <w:rPr>
          <w:b/>
        </w:rPr>
        <w:t xml:space="preserve">Администрации </w:t>
      </w:r>
      <w:r w:rsidR="00191164">
        <w:rPr>
          <w:b/>
        </w:rPr>
        <w:t xml:space="preserve">Киевского сельского поселения </w:t>
      </w:r>
      <w:proofErr w:type="spellStart"/>
      <w:r w:rsidR="00191164">
        <w:rPr>
          <w:b/>
        </w:rPr>
        <w:t>Кашарс</w:t>
      </w:r>
      <w:r w:rsidR="00191164" w:rsidRPr="009E0DDA">
        <w:rPr>
          <w:b/>
        </w:rPr>
        <w:t>кого</w:t>
      </w:r>
      <w:proofErr w:type="spellEnd"/>
      <w:r w:rsidR="00191164" w:rsidRPr="009E0DDA">
        <w:rPr>
          <w:b/>
        </w:rPr>
        <w:t xml:space="preserve"> района</w:t>
      </w:r>
      <w:r w:rsidR="00191164" w:rsidRPr="00331749">
        <w:t xml:space="preserve">, </w:t>
      </w:r>
      <w:r w:rsidR="00191164" w:rsidRPr="004E66D7">
        <w:rPr>
          <w:color w:val="000000"/>
        </w:rPr>
        <w:t>именуем</w:t>
      </w:r>
      <w:r w:rsidR="00191164">
        <w:rPr>
          <w:color w:val="000000"/>
        </w:rPr>
        <w:t>ая</w:t>
      </w:r>
      <w:r w:rsidR="00191164" w:rsidRPr="004E66D7">
        <w:rPr>
          <w:color w:val="000000"/>
        </w:rPr>
        <w:t xml:space="preserve"> в дальнейшем </w:t>
      </w:r>
      <w:r w:rsidR="00191164" w:rsidRPr="004E66D7">
        <w:rPr>
          <w:b/>
          <w:color w:val="000000"/>
        </w:rPr>
        <w:t>«</w:t>
      </w:r>
      <w:proofErr w:type="spellStart"/>
      <w:r w:rsidR="00191164" w:rsidRPr="000D0E5C">
        <w:rPr>
          <w:color w:val="000000"/>
          <w:spacing w:val="3"/>
        </w:rPr>
        <w:t>Продавец</w:t>
      </w:r>
      <w:r w:rsidR="00191164" w:rsidRPr="000D0E5C">
        <w:rPr>
          <w:color w:val="000000"/>
        </w:rPr>
        <w:t>»</w:t>
      </w:r>
      <w:r w:rsidR="00191164" w:rsidRPr="00331749">
        <w:t>в</w:t>
      </w:r>
      <w:proofErr w:type="spellEnd"/>
      <w:r w:rsidR="00191164" w:rsidRPr="00331749">
        <w:t xml:space="preserve"> лице </w:t>
      </w:r>
      <w:r w:rsidR="00191164">
        <w:t xml:space="preserve">главы  Администрации Киевского сельского поселения </w:t>
      </w:r>
      <w:proofErr w:type="spellStart"/>
      <w:r w:rsidR="00191164">
        <w:t>Стягова</w:t>
      </w:r>
      <w:proofErr w:type="spellEnd"/>
      <w:r w:rsidR="00191164">
        <w:t xml:space="preserve"> Валерия Николаевича</w:t>
      </w:r>
      <w:r w:rsidR="00191164" w:rsidRPr="00331749">
        <w:t>,   действующего на основании Ус</w:t>
      </w:r>
      <w:r w:rsidR="00191164">
        <w:t>тава</w:t>
      </w:r>
      <w:r w:rsidR="00A94D08">
        <w:t xml:space="preserve"> Муниципального образования «Киевское сельское поселение</w:t>
      </w:r>
      <w:r w:rsidR="00A94D08" w:rsidRPr="006846C4">
        <w:t>»</w:t>
      </w:r>
      <w:r w:rsidR="00191164" w:rsidRPr="006846C4">
        <w:t>,</w:t>
      </w:r>
      <w:r w:rsidR="00A94D08">
        <w:t xml:space="preserve"> </w:t>
      </w:r>
      <w:r w:rsidR="00191164" w:rsidRPr="00DF61EC">
        <w:t>с одной стороны</w:t>
      </w:r>
      <w:r w:rsidR="00191164">
        <w:t>,</w:t>
      </w:r>
      <w:r w:rsidR="00191164" w:rsidRPr="00331749">
        <w:t xml:space="preserve"> </w:t>
      </w:r>
      <w:r w:rsidR="00191164" w:rsidRPr="004E66D7">
        <w:rPr>
          <w:color w:val="000000"/>
        </w:rPr>
        <w:t>и</w:t>
      </w:r>
      <w:r w:rsidR="00191164">
        <w:rPr>
          <w:color w:val="000000"/>
          <w:sz w:val="26"/>
          <w:szCs w:val="26"/>
        </w:rPr>
        <w:t xml:space="preserve"> </w:t>
      </w:r>
      <w:r w:rsidR="00191164" w:rsidRPr="00191164">
        <w:rPr>
          <w:color w:val="000000"/>
          <w:sz w:val="26"/>
          <w:szCs w:val="26"/>
        </w:rPr>
        <w:t>_____________________________</w:t>
      </w:r>
      <w:r w:rsidR="006846C4">
        <w:rPr>
          <w:color w:val="000000"/>
          <w:sz w:val="26"/>
          <w:szCs w:val="26"/>
        </w:rPr>
        <w:t>_______</w:t>
      </w:r>
      <w:r w:rsidR="00191164" w:rsidRPr="00191164">
        <w:rPr>
          <w:color w:val="000000"/>
          <w:sz w:val="26"/>
          <w:szCs w:val="26"/>
        </w:rPr>
        <w:t>_</w:t>
      </w:r>
      <w:r w:rsidR="00191164">
        <w:rPr>
          <w:color w:val="000000"/>
          <w:spacing w:val="1"/>
          <w:sz w:val="26"/>
          <w:szCs w:val="26"/>
        </w:rPr>
        <w:t>,</w:t>
      </w:r>
      <w:r w:rsidR="00191164">
        <w:t xml:space="preserve"> именуемый в дальнейшем “Покупатель”</w:t>
      </w:r>
      <w:r w:rsidR="00191164" w:rsidRPr="00DF61EC">
        <w:t xml:space="preserve">, с другой стороны, руководствуясь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                               «Об организации и проведении продажи государственного или муниципального имущества в электронной форме», в соответствии с </w:t>
      </w:r>
      <w:r w:rsidR="00191164">
        <w:t xml:space="preserve">постановлением Администрации Киевского сельского поселения </w:t>
      </w:r>
      <w:r w:rsidR="00191164" w:rsidRPr="00DF61EC">
        <w:t xml:space="preserve">от </w:t>
      </w:r>
      <w:r w:rsidR="00191164">
        <w:t>17.07</w:t>
      </w:r>
      <w:r w:rsidR="00191164" w:rsidRPr="00DF61EC">
        <w:t xml:space="preserve">.2020 № </w:t>
      </w:r>
      <w:r w:rsidR="00191164">
        <w:t>29</w:t>
      </w:r>
      <w:r w:rsidR="00191164" w:rsidRPr="00DF61EC">
        <w:t xml:space="preserve">, и утвержденным Продавцом Протоколом об итогах аукциона от __.__.2020 № __, согласно которому Покупатель признан Победителем аукциона в электронной форме, </w:t>
      </w:r>
      <w:r w:rsidR="00191164">
        <w:t xml:space="preserve">заключили настоящий договор </w:t>
      </w:r>
      <w:r w:rsidR="00191164" w:rsidRPr="00DF61EC">
        <w:t xml:space="preserve">(далее – «настоящий Договор», «Договор»)  </w:t>
      </w:r>
      <w:r w:rsidR="00191164">
        <w:t xml:space="preserve">о нижеследующем.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right"/>
      </w:pPr>
      <w:r w:rsidRPr="00DF61EC">
        <w:tab/>
        <w:t xml:space="preserve">   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b/>
          <w:bCs/>
        </w:rPr>
      </w:pPr>
      <w:r w:rsidRPr="00F2344A">
        <w:rPr>
          <w:b/>
          <w:bCs/>
        </w:rPr>
        <w:t>ПРЕДМЕТ ДОГОВОРА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1.1. Продавец в соответствии с разделами 2 и 3 настоящего Договора обязуется передать в собственность Покупателю объект </w:t>
      </w:r>
      <w:r w:rsidR="00252976">
        <w:t>движимого имущества</w:t>
      </w:r>
      <w:r w:rsidRPr="00DF61EC">
        <w:t xml:space="preserve"> -</w:t>
      </w:r>
      <w:r w:rsidR="00252976" w:rsidRPr="003D441A">
        <w:rPr>
          <w:sz w:val="28"/>
          <w:szCs w:val="28"/>
        </w:rPr>
        <w:t xml:space="preserve"> </w:t>
      </w:r>
      <w:r w:rsidR="00252976">
        <w:t>а</w:t>
      </w:r>
      <w:r w:rsidR="00252976" w:rsidRPr="00252976">
        <w:t>втомобиль LADA 212140, тип – легковой-универсал, год выпуска – 2009, двигатель, модель – 21214, 9308337, идентификационный номер ХTA212140А1942705, цвет – сине-зеленый.</w:t>
      </w:r>
      <w:r w:rsidR="00532468" w:rsidRPr="00532468">
        <w:rPr>
          <w:sz w:val="28"/>
          <w:szCs w:val="28"/>
        </w:rPr>
        <w:t xml:space="preserve"> </w:t>
      </w:r>
      <w:r w:rsidR="00532468" w:rsidRPr="00532468">
        <w:t xml:space="preserve">Мощность двигателя, </w:t>
      </w:r>
      <w:proofErr w:type="spellStart"/>
      <w:r w:rsidR="00532468" w:rsidRPr="00532468">
        <w:t>л.с</w:t>
      </w:r>
      <w:proofErr w:type="spellEnd"/>
      <w:r w:rsidR="00532468" w:rsidRPr="00532468">
        <w:t>. (кВт) – 80,9 (59,5)</w:t>
      </w:r>
      <w:r w:rsidR="00532468">
        <w:t xml:space="preserve"> </w:t>
      </w:r>
      <w:r w:rsidR="00532468" w:rsidRPr="00532468">
        <w:t xml:space="preserve">кВт. Рабочий объем двигателя, </w:t>
      </w:r>
      <w:proofErr w:type="spellStart"/>
      <w:r w:rsidR="00532468" w:rsidRPr="00532468">
        <w:t>куб.см</w:t>
      </w:r>
      <w:proofErr w:type="spellEnd"/>
      <w:r w:rsidR="00532468" w:rsidRPr="00532468">
        <w:t xml:space="preserve"> – 1690. Разрешенная максимальная масса-1610. Тип двигателя – бензиновый</w:t>
      </w:r>
      <w:r w:rsidRPr="00DF61EC">
        <w:t xml:space="preserve"> (далее – Имущество), а Покупатель обязуется принять и оплатить его по цене и на условиях, указанных в настоящем Договоре.</w:t>
      </w:r>
    </w:p>
    <w:p w:rsidR="00532468" w:rsidRPr="00532468" w:rsidRDefault="00DF61EC" w:rsidP="00F2344A">
      <w:pPr>
        <w:tabs>
          <w:tab w:val="left" w:pos="2552"/>
        </w:tabs>
        <w:ind w:left="284"/>
        <w:jc w:val="both"/>
      </w:pPr>
      <w:r w:rsidRPr="00DF61EC">
        <w:t xml:space="preserve">1.2. </w:t>
      </w:r>
      <w:r w:rsidR="00532468">
        <w:t>Продавец гарантирует, что передаваемое имущество не обреме</w:t>
      </w:r>
      <w:r w:rsidR="00C6632D">
        <w:t>не</w:t>
      </w:r>
      <w:r w:rsidR="00532468">
        <w:t xml:space="preserve">но правами других лиц, не находится под арестом, в залоге, не является предметом спора.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1.3. Продавец подтверждает, что он обладает всеми правами, необходимыми для совершения сделки и передачи Покупателю права собственности на Имущество.</w:t>
      </w:r>
      <w:r w:rsidR="00C6632D">
        <w:t xml:space="preserve"> Имущество является муниципальной собственностью на основании Свидетельства о регистрации транспортного средства 61 СС 794682 от 20 января 2010г.</w:t>
      </w:r>
    </w:p>
    <w:p w:rsidR="00DF61EC" w:rsidRPr="00DF61EC" w:rsidRDefault="00DF61EC" w:rsidP="00F2344A">
      <w:pPr>
        <w:spacing w:line="240" w:lineRule="exact"/>
        <w:ind w:left="284"/>
        <w:jc w:val="both"/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b/>
          <w:bCs/>
        </w:rPr>
      </w:pPr>
      <w:r w:rsidRPr="00F2344A">
        <w:rPr>
          <w:b/>
          <w:bCs/>
        </w:rPr>
        <w:t>ПРАВА И ОБЯЗАННОСТИ СТОРОН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2.1. Продавец обязан: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2.1.1. Передать Покупателю по акту приема-передачи Имущество (Приложение № 1 к настоящему Договору) в срок не более </w:t>
      </w:r>
      <w:r w:rsidR="00C6632D">
        <w:t>5</w:t>
      </w:r>
      <w:r w:rsidRPr="00DF61EC">
        <w:t xml:space="preserve"> (</w:t>
      </w:r>
      <w:r w:rsidR="00C6632D">
        <w:t>п</w:t>
      </w:r>
      <w:r w:rsidRPr="00DF61EC">
        <w:t>яти) рабочих дней с момента полной оплаты по настоящему Договору.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2.1.3. Нести иные обязанности, предусмотренные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 Покупатель обязан: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lastRenderedPageBreak/>
        <w:t>2.2.1. Оплатить цену продажи Имущества и Участка, указанную в разделе 4 настоящего договора, в порядке и сроки, предусмотренные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2.2.2. Оплатить налог на добавленную стоимость (далее - НДС) на Имущество в порядке, установленном Налоговым кодексом Российской Федерации.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2.2.3. Принять по акту приема - передачи Имущество и Участок в срок не более </w:t>
      </w:r>
      <w:r w:rsidR="00C6632D">
        <w:t>5</w:t>
      </w:r>
      <w:r w:rsidRPr="00DF61EC">
        <w:t xml:space="preserve"> (</w:t>
      </w:r>
      <w:r w:rsidR="00C6632D">
        <w:t>п</w:t>
      </w:r>
      <w:r w:rsidRPr="00DF61EC">
        <w:t>яти) рабочих дней с момента полной оплаты по настоящему Договору.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2.2.4. Нести иные обязанности, предусмотренные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2.3. Покупатель имеет право требовать расторжения настоящего Договора и возмещения убытков в случае предоставления ему Продавцом заведомо ложной информации: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- об обременениях </w:t>
      </w:r>
      <w:r w:rsidR="00C6632D">
        <w:t>Имущества</w:t>
      </w:r>
      <w:r w:rsidRPr="00DF61EC">
        <w:t>;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иной информации, которая может оказать влияние на решение Покупателя о покупке Имущества и требования о предоставлении которой установлены федеральными законами.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F2344A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</w:pPr>
      <w:r w:rsidRPr="00F2344A">
        <w:rPr>
          <w:b/>
        </w:rPr>
        <w:t xml:space="preserve">ПЕРЕХОД ПРАВА СОБСТВЕННОСТИ НА ИМУЩЕСТВО </w:t>
      </w:r>
    </w:p>
    <w:p w:rsidR="00F2344A" w:rsidRPr="00DF61EC" w:rsidRDefault="00F2344A" w:rsidP="00F2344A">
      <w:pPr>
        <w:pStyle w:val="af7"/>
        <w:tabs>
          <w:tab w:val="left" w:pos="2552"/>
        </w:tabs>
        <w:spacing w:line="240" w:lineRule="exact"/>
        <w:ind w:left="644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3.1. Покупатель считается выполнившим свои обязательства по оплате приобретаемого Имущества с момента </w:t>
      </w:r>
      <w:r w:rsidR="00CB0BC3" w:rsidRPr="00DF61EC">
        <w:t>поступления денежных</w:t>
      </w:r>
      <w:r w:rsidRPr="00DF61EC">
        <w:t xml:space="preserve"> средств на счета и в сумме, указанные в разделе 4 настоящего Договора.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3.2. Передача Имущества, указанн</w:t>
      </w:r>
      <w:r w:rsidR="00CB0BC3">
        <w:t>ого</w:t>
      </w:r>
      <w:r w:rsidRPr="00DF61EC">
        <w:t xml:space="preserve"> в пункт</w:t>
      </w:r>
      <w:r w:rsidR="00CB0BC3">
        <w:t>е</w:t>
      </w:r>
      <w:r w:rsidRPr="00DF61EC">
        <w:t xml:space="preserve"> 1.1. раздела 1 настоящего Договора, и принятие его Покупателем осуществляется по подписываемому Сторонами акту приема-передачи.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3.3. Обязательства Продавца передать Имущество, а Покупателя принять </w:t>
      </w:r>
      <w:r w:rsidR="00CB0BC3">
        <w:t>его</w:t>
      </w:r>
      <w:r w:rsidRPr="00DF61EC">
        <w:t xml:space="preserve"> считаются исполненными после подписания Сторонами акта приема - передачи.</w:t>
      </w:r>
    </w:p>
    <w:p w:rsidR="00CB0BC3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3.4. </w:t>
      </w:r>
      <w:r w:rsidR="00CB0BC3">
        <w:t>С момента подписания передаточного акта ответственность за сохранность Имущества, равно как и риск случайной порчи или гибели имущества несет Покупатель.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3.5. </w:t>
      </w:r>
      <w:r w:rsidR="00CB0BC3">
        <w:t xml:space="preserve">Покупатель не позднее чем через </w:t>
      </w:r>
      <w:r w:rsidR="0098788D">
        <w:t xml:space="preserve">10 (десять) рабочих дней после подписания </w:t>
      </w:r>
      <w:r w:rsidR="0098788D" w:rsidRPr="00DF61EC">
        <w:t>акта приема-передачи</w:t>
      </w:r>
      <w:r w:rsidR="0098788D">
        <w:t xml:space="preserve"> обязан зарегистрировать Имущество в установленном законом порядке. </w:t>
      </w:r>
      <w:r w:rsidR="00F2344A">
        <w:t xml:space="preserve">Право собственности на Имущество возникает у Покупателя с момента государственной регистрации. </w:t>
      </w:r>
      <w:r w:rsidR="0098788D">
        <w:t xml:space="preserve">Все расходы по </w:t>
      </w:r>
      <w:r w:rsidR="00F2344A">
        <w:t xml:space="preserve">государственной </w:t>
      </w:r>
      <w:r w:rsidR="0098788D">
        <w:t xml:space="preserve">регистрации </w:t>
      </w:r>
      <w:r w:rsidR="00F2344A">
        <w:t xml:space="preserve">права собственности на Имущество </w:t>
      </w:r>
      <w:r w:rsidR="0098788D">
        <w:t>несет Покупатель.</w:t>
      </w:r>
      <w:r w:rsidRPr="00DF61EC">
        <w:t xml:space="preserve">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color w:val="FF0000"/>
        </w:rPr>
      </w:pPr>
      <w:r w:rsidRPr="00F2344A">
        <w:rPr>
          <w:b/>
          <w:bCs/>
        </w:rPr>
        <w:t>ЦЕНА И ПОРЯДОК РАСЧЕТОВ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  <w:color w:val="FF0000"/>
        </w:rPr>
      </w:pP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4.1. </w:t>
      </w:r>
      <w:proofErr w:type="gramStart"/>
      <w:r w:rsidRPr="00DF61EC">
        <w:t>Установленная  по</w:t>
      </w:r>
      <w:proofErr w:type="gramEnd"/>
      <w:r w:rsidRPr="00DF61EC">
        <w:t xml:space="preserve">  результатам электронного аукциона цена продажи Имущества  составляет </w:t>
      </w:r>
      <w:r w:rsidRPr="00DF61EC">
        <w:rPr>
          <w:b/>
        </w:rPr>
        <w:t xml:space="preserve">_____________ </w:t>
      </w:r>
      <w:r w:rsidRPr="00DF61EC">
        <w:t>(</w:t>
      </w:r>
      <w:r w:rsidRPr="00DF61EC">
        <w:rPr>
          <w:i/>
          <w:u w:val="single"/>
        </w:rPr>
        <w:t>сумма прописью</w:t>
      </w:r>
      <w:r w:rsidRPr="00DF61EC">
        <w:t xml:space="preserve">) рублей, в том числе НДС.  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4.2. Сумма задатка в размере </w:t>
      </w:r>
      <w:r w:rsidR="0098788D">
        <w:rPr>
          <w:bCs/>
        </w:rPr>
        <w:t>9 600</w:t>
      </w:r>
      <w:r w:rsidRPr="00DF61EC">
        <w:rPr>
          <w:bCs/>
        </w:rPr>
        <w:t>,00 (</w:t>
      </w:r>
      <w:r w:rsidR="0098788D">
        <w:rPr>
          <w:bCs/>
        </w:rPr>
        <w:t>девять</w:t>
      </w:r>
      <w:r w:rsidRPr="00DF61EC">
        <w:rPr>
          <w:bCs/>
        </w:rPr>
        <w:t xml:space="preserve"> тысяч </w:t>
      </w:r>
      <w:r w:rsidR="0098788D">
        <w:rPr>
          <w:bCs/>
        </w:rPr>
        <w:t>шестьсот</w:t>
      </w:r>
      <w:r w:rsidRPr="00DF61EC">
        <w:rPr>
          <w:bCs/>
        </w:rPr>
        <w:t xml:space="preserve">) рублей, </w:t>
      </w:r>
      <w:r w:rsidRPr="00DF61EC">
        <w:t xml:space="preserve">внесенная Покупателем, засчитывается в сумму цены продажи Имущества на момент заключения настоящего Договора.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  <w:rPr>
          <w:color w:val="FF0000"/>
        </w:rPr>
      </w:pPr>
      <w:r w:rsidRPr="00DF61EC">
        <w:t xml:space="preserve">4.3. Остальную сумму цены продажи Имущества в размере </w:t>
      </w:r>
      <w:r w:rsidRPr="00DF61EC">
        <w:rPr>
          <w:bCs/>
        </w:rPr>
        <w:t xml:space="preserve">_________ </w:t>
      </w:r>
      <w:r w:rsidRPr="00DF61EC">
        <w:t xml:space="preserve">(________________) </w:t>
      </w:r>
      <w:r w:rsidRPr="00DF61EC">
        <w:rPr>
          <w:bCs/>
        </w:rPr>
        <w:t xml:space="preserve">рублей </w:t>
      </w:r>
      <w:r w:rsidRPr="00DF61EC">
        <w:t>Покупатель оплачивает</w:t>
      </w:r>
      <w:r w:rsidRPr="00DF61EC">
        <w:rPr>
          <w:color w:val="FF0000"/>
        </w:rPr>
        <w:t xml:space="preserve"> </w:t>
      </w:r>
      <w:r w:rsidRPr="00DF61EC">
        <w:t>в течение 10 (десяти) рабочих дней</w:t>
      </w:r>
      <w:r w:rsidRPr="00DF61EC">
        <w:rPr>
          <w:color w:val="FF0000"/>
        </w:rPr>
        <w:t xml:space="preserve"> </w:t>
      </w:r>
      <w:r w:rsidRPr="00DF61EC">
        <w:t xml:space="preserve">со дня заключения настоящего Договора, а именно не позднее «____» ________ 2020 </w:t>
      </w:r>
      <w:proofErr w:type="gramStart"/>
      <w:r w:rsidRPr="00DF61EC">
        <w:t>года,  путем</w:t>
      </w:r>
      <w:proofErr w:type="gramEnd"/>
      <w:r w:rsidRPr="00DF61EC">
        <w:t xml:space="preserve"> единовременного перечисления денежных средств в следующем порядке: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4.3.1. </w:t>
      </w:r>
      <w:r w:rsidRPr="00DF61EC">
        <w:rPr>
          <w:u w:val="single"/>
        </w:rPr>
        <w:t>Юридические лица и индивидуальные предприниматели</w:t>
      </w:r>
      <w:r w:rsidRPr="00DF61EC">
        <w:t>:</w:t>
      </w:r>
    </w:p>
    <w:p w:rsidR="00DF61EC" w:rsidRPr="006846C4" w:rsidRDefault="00DF61EC" w:rsidP="00F2344A">
      <w:pPr>
        <w:spacing w:line="240" w:lineRule="exact"/>
        <w:ind w:left="284"/>
        <w:jc w:val="both"/>
      </w:pPr>
      <w:r w:rsidRPr="006846C4">
        <w:t>4.3.1.1. Денежные средства за Имущество в размере __________ (</w:t>
      </w:r>
      <w:r w:rsidRPr="006846C4">
        <w:rPr>
          <w:i/>
          <w:u w:val="single"/>
        </w:rPr>
        <w:t>сумма прописью</w:t>
      </w:r>
      <w:r w:rsidRPr="006846C4">
        <w:t xml:space="preserve">) </w:t>
      </w:r>
      <w:r w:rsidRPr="006846C4">
        <w:rPr>
          <w:bCs/>
        </w:rPr>
        <w:t>рублей</w:t>
      </w:r>
      <w:r w:rsidRPr="006846C4">
        <w:t>, без учета НДС, перечисляются на следующие реквизиты: Получатель – Управление Федерального казначейства по Ростовской области (</w:t>
      </w:r>
      <w:r w:rsidR="006846C4" w:rsidRPr="006846C4">
        <w:t xml:space="preserve">Администрация Киевского сельского </w:t>
      </w:r>
      <w:proofErr w:type="gramStart"/>
      <w:r w:rsidR="006846C4" w:rsidRPr="006846C4">
        <w:t>поселения</w:t>
      </w:r>
      <w:r w:rsidRPr="006846C4">
        <w:t xml:space="preserve">  л</w:t>
      </w:r>
      <w:proofErr w:type="gramEnd"/>
      <w:r w:rsidRPr="006846C4">
        <w:t xml:space="preserve">/с </w:t>
      </w:r>
      <w:r w:rsidR="006846C4" w:rsidRPr="006846C4">
        <w:t>04583112020</w:t>
      </w:r>
      <w:r w:rsidRPr="006846C4">
        <w:t>);</w:t>
      </w:r>
    </w:p>
    <w:p w:rsidR="00DF61EC" w:rsidRPr="006846C4" w:rsidRDefault="00DF61EC" w:rsidP="00F2344A">
      <w:pPr>
        <w:suppressAutoHyphens/>
        <w:spacing w:line="240" w:lineRule="exact"/>
        <w:ind w:left="284"/>
        <w:rPr>
          <w:spacing w:val="-8"/>
        </w:rPr>
      </w:pPr>
      <w:r w:rsidRPr="006846C4">
        <w:t>Наименование банк</w:t>
      </w:r>
      <w:r w:rsidRPr="006846C4">
        <w:rPr>
          <w:spacing w:val="-8"/>
        </w:rPr>
        <w:t>а –</w:t>
      </w:r>
      <w:r w:rsidR="006846C4" w:rsidRPr="006846C4">
        <w:t xml:space="preserve"> Отделение Ростов-на-Дону г. Ростов-на-Дону;</w:t>
      </w:r>
    </w:p>
    <w:p w:rsidR="00DF61EC" w:rsidRPr="006846C4" w:rsidRDefault="00DF61EC" w:rsidP="00F2344A">
      <w:pPr>
        <w:suppressAutoHyphens/>
        <w:spacing w:line="240" w:lineRule="exact"/>
        <w:ind w:left="284"/>
      </w:pPr>
      <w:r w:rsidRPr="006846C4">
        <w:t xml:space="preserve">БИК 046015001, ИНН </w:t>
      </w:r>
      <w:r w:rsidR="006846C4" w:rsidRPr="006846C4">
        <w:t>6115902510</w:t>
      </w:r>
      <w:r w:rsidRPr="006846C4">
        <w:t>, КПП 61</w:t>
      </w:r>
      <w:r w:rsidR="006846C4" w:rsidRPr="006846C4">
        <w:t>1501001</w:t>
      </w:r>
      <w:r w:rsidRPr="006846C4">
        <w:t>,</w:t>
      </w:r>
      <w:r w:rsidR="006846C4">
        <w:t xml:space="preserve"> </w:t>
      </w:r>
      <w:r w:rsidRPr="006846C4">
        <w:t xml:space="preserve">ОКТМО – </w:t>
      </w:r>
      <w:r w:rsidR="006846C4" w:rsidRPr="006846C4">
        <w:t>60624435</w:t>
      </w:r>
      <w:r w:rsidRPr="006846C4">
        <w:t>;</w:t>
      </w:r>
    </w:p>
    <w:p w:rsidR="00DF61EC" w:rsidRPr="006846C4" w:rsidRDefault="00DF61EC" w:rsidP="00F2344A">
      <w:pPr>
        <w:spacing w:line="240" w:lineRule="exact"/>
        <w:ind w:left="284"/>
        <w:jc w:val="both"/>
      </w:pPr>
      <w:r w:rsidRPr="006846C4">
        <w:t xml:space="preserve">код бюджетной классификации - </w:t>
      </w:r>
      <w:r w:rsidR="006846C4" w:rsidRPr="006846C4">
        <w:rPr>
          <w:spacing w:val="9"/>
        </w:rPr>
        <w:t>95111402053100000410</w:t>
      </w:r>
      <w:r w:rsidRPr="006846C4">
        <w:rPr>
          <w:spacing w:val="9"/>
        </w:rPr>
        <w:t>;</w:t>
      </w:r>
    </w:p>
    <w:p w:rsidR="00DF61EC" w:rsidRPr="006846C4" w:rsidRDefault="00DF61EC" w:rsidP="00F2344A">
      <w:pPr>
        <w:spacing w:line="240" w:lineRule="exact"/>
        <w:ind w:left="284"/>
        <w:jc w:val="both"/>
        <w:rPr>
          <w:spacing w:val="9"/>
        </w:rPr>
      </w:pPr>
      <w:r w:rsidRPr="006846C4">
        <w:rPr>
          <w:spacing w:val="9"/>
        </w:rPr>
        <w:t>Р/</w:t>
      </w:r>
      <w:proofErr w:type="spellStart"/>
      <w:r w:rsidRPr="006846C4">
        <w:rPr>
          <w:spacing w:val="9"/>
        </w:rPr>
        <w:t>сч</w:t>
      </w:r>
      <w:proofErr w:type="spellEnd"/>
      <w:r w:rsidRPr="006846C4">
        <w:rPr>
          <w:spacing w:val="9"/>
        </w:rPr>
        <w:t>. - 40101810303490010007.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6846C4">
        <w:t>Назначение платежа</w:t>
      </w:r>
      <w:r w:rsidRPr="006846C4">
        <w:rPr>
          <w:i/>
        </w:rPr>
        <w:t xml:space="preserve">: </w:t>
      </w:r>
      <w:r w:rsidRPr="006846C4">
        <w:t xml:space="preserve">оплата за </w:t>
      </w:r>
      <w:r w:rsidR="006846C4" w:rsidRPr="006846C4">
        <w:t>движимое имущество</w:t>
      </w:r>
      <w:r w:rsidRPr="006846C4">
        <w:t xml:space="preserve"> по договору купли-продажи от ___ № ___.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lastRenderedPageBreak/>
        <w:t xml:space="preserve">4.3.1.2. Налог на добавленную стоимость на Имущество в сумме _____ </w:t>
      </w:r>
      <w:r w:rsidRPr="00DF61EC">
        <w:rPr>
          <w:i/>
        </w:rPr>
        <w:t>(сумма прописью)</w:t>
      </w:r>
      <w:r w:rsidRPr="00DF61EC">
        <w:t xml:space="preserve"> рублей перечисляется в течение 10 (десяти) рабочих дней со дня заключения настоящего Договора, в порядке, установленном Налоговым кодексом РФ.</w:t>
      </w: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 xml:space="preserve">4.3.2.  </w:t>
      </w:r>
      <w:r w:rsidRPr="00DF61EC">
        <w:rPr>
          <w:u w:val="single"/>
        </w:rPr>
        <w:t>Физические лица</w:t>
      </w:r>
      <w:r w:rsidRPr="00DF61EC">
        <w:t>:</w:t>
      </w:r>
    </w:p>
    <w:p w:rsidR="008C5C55" w:rsidRPr="006846C4" w:rsidRDefault="00DF61EC" w:rsidP="008C5C55">
      <w:pPr>
        <w:tabs>
          <w:tab w:val="left" w:pos="2552"/>
        </w:tabs>
        <w:spacing w:line="240" w:lineRule="exact"/>
        <w:ind w:left="284"/>
        <w:jc w:val="both"/>
      </w:pPr>
      <w:r w:rsidRPr="00DF61EC">
        <w:t>4.3.2.1. Денежные средства за Имущество в размере __________ (</w:t>
      </w:r>
      <w:r w:rsidRPr="00DF61EC">
        <w:rPr>
          <w:i/>
          <w:u w:val="single"/>
        </w:rPr>
        <w:t>сумма прописью</w:t>
      </w:r>
      <w:r w:rsidRPr="00DF61EC">
        <w:t xml:space="preserve">) рублей, </w:t>
      </w:r>
      <w:r w:rsidR="008C5C55">
        <w:t>с учетом</w:t>
      </w:r>
      <w:r w:rsidRPr="00DF61EC">
        <w:t xml:space="preserve"> НДС, </w:t>
      </w:r>
      <w:r w:rsidR="008C5C55" w:rsidRPr="006846C4">
        <w:t xml:space="preserve">перечисляются на следующие реквизиты: Получатель – Управление Федерального казначейства по Ростовской области (Администрация Киевского сельского </w:t>
      </w:r>
      <w:proofErr w:type="gramStart"/>
      <w:r w:rsidR="008C5C55" w:rsidRPr="006846C4">
        <w:t>поселения  л</w:t>
      </w:r>
      <w:proofErr w:type="gramEnd"/>
      <w:r w:rsidR="008C5C55" w:rsidRPr="006846C4">
        <w:t>/с 04583112020);</w:t>
      </w:r>
    </w:p>
    <w:p w:rsidR="008C5C55" w:rsidRPr="006846C4" w:rsidRDefault="008C5C55" w:rsidP="008C5C55">
      <w:pPr>
        <w:suppressAutoHyphens/>
        <w:spacing w:line="240" w:lineRule="exact"/>
        <w:ind w:left="284"/>
        <w:rPr>
          <w:spacing w:val="-8"/>
        </w:rPr>
      </w:pPr>
      <w:r w:rsidRPr="006846C4">
        <w:t>Наименование банк</w:t>
      </w:r>
      <w:r w:rsidRPr="006846C4">
        <w:rPr>
          <w:spacing w:val="-8"/>
        </w:rPr>
        <w:t>а –</w:t>
      </w:r>
      <w:r w:rsidRPr="006846C4">
        <w:t xml:space="preserve"> Отделение Ростов-на-Дону г. Ростов-на-Дону;</w:t>
      </w:r>
    </w:p>
    <w:p w:rsidR="008C5C55" w:rsidRPr="006846C4" w:rsidRDefault="008C5C55" w:rsidP="008C5C55">
      <w:pPr>
        <w:suppressAutoHyphens/>
        <w:spacing w:line="240" w:lineRule="exact"/>
        <w:ind w:left="284"/>
      </w:pPr>
      <w:r w:rsidRPr="006846C4">
        <w:t>БИК 046015001, ИНН 6115902510, КПП 611501001,</w:t>
      </w:r>
      <w:r>
        <w:t xml:space="preserve"> </w:t>
      </w:r>
      <w:r w:rsidRPr="006846C4">
        <w:t>ОКТМО – 60624435;</w:t>
      </w:r>
    </w:p>
    <w:p w:rsidR="008C5C55" w:rsidRPr="006846C4" w:rsidRDefault="008C5C55" w:rsidP="008C5C55">
      <w:pPr>
        <w:spacing w:line="240" w:lineRule="exact"/>
        <w:ind w:left="284"/>
        <w:jc w:val="both"/>
      </w:pPr>
      <w:r w:rsidRPr="006846C4">
        <w:t xml:space="preserve">код бюджетной классификации - </w:t>
      </w:r>
      <w:r w:rsidRPr="006846C4">
        <w:rPr>
          <w:spacing w:val="9"/>
        </w:rPr>
        <w:t>95111402053100000410;</w:t>
      </w:r>
    </w:p>
    <w:p w:rsidR="008C5C55" w:rsidRPr="006846C4" w:rsidRDefault="008C5C55" w:rsidP="008C5C55">
      <w:pPr>
        <w:spacing w:line="240" w:lineRule="exact"/>
        <w:ind w:left="284"/>
        <w:jc w:val="both"/>
        <w:rPr>
          <w:spacing w:val="9"/>
        </w:rPr>
      </w:pPr>
      <w:r w:rsidRPr="006846C4">
        <w:rPr>
          <w:spacing w:val="9"/>
        </w:rPr>
        <w:t>Р/</w:t>
      </w:r>
      <w:proofErr w:type="spellStart"/>
      <w:r w:rsidRPr="006846C4">
        <w:rPr>
          <w:spacing w:val="9"/>
        </w:rPr>
        <w:t>сч</w:t>
      </w:r>
      <w:proofErr w:type="spellEnd"/>
      <w:r w:rsidRPr="006846C4">
        <w:rPr>
          <w:spacing w:val="9"/>
        </w:rPr>
        <w:t>. - 40101810303490010007.</w:t>
      </w:r>
    </w:p>
    <w:p w:rsidR="008C5C55" w:rsidRPr="00DF61EC" w:rsidRDefault="008C5C55" w:rsidP="008C5C55">
      <w:pPr>
        <w:spacing w:line="240" w:lineRule="exact"/>
        <w:ind w:left="284"/>
        <w:jc w:val="both"/>
      </w:pPr>
      <w:r w:rsidRPr="006846C4">
        <w:t>Назначение платежа</w:t>
      </w:r>
      <w:r w:rsidRPr="006846C4">
        <w:rPr>
          <w:i/>
        </w:rPr>
        <w:t xml:space="preserve">: </w:t>
      </w:r>
      <w:r w:rsidRPr="006846C4">
        <w:t>оплата за движимое имущество по дого</w:t>
      </w:r>
      <w:r w:rsidR="00AC797D">
        <w:t>вору купли-продажи от ___ № ___</w:t>
      </w:r>
      <w:r>
        <w:t>.</w:t>
      </w:r>
    </w:p>
    <w:p w:rsidR="008C5C55" w:rsidRPr="00DF61EC" w:rsidRDefault="008C5C55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DF61EC" w:rsidRDefault="00DF61EC" w:rsidP="00F2344A">
      <w:pPr>
        <w:spacing w:line="240" w:lineRule="exact"/>
        <w:ind w:left="284"/>
        <w:jc w:val="both"/>
      </w:pPr>
      <w:r w:rsidRPr="00DF61EC">
        <w:t>Моментом оплаты считается дата зачисления данных денежных средств на указанный расчетный счет, что подтверждается выпиской со счета.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b/>
        </w:rPr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b/>
          <w:bCs/>
        </w:rPr>
      </w:pPr>
      <w:r w:rsidRPr="00F2344A">
        <w:rPr>
          <w:b/>
          <w:bCs/>
        </w:rPr>
        <w:t>ОТВЕТСТВЕННОСТЬ СТОРОН</w:t>
      </w:r>
    </w:p>
    <w:p w:rsidR="00F2344A" w:rsidRPr="00DF61EC" w:rsidRDefault="00F2344A" w:rsidP="00A94D08">
      <w:pPr>
        <w:pStyle w:val="af7"/>
        <w:tabs>
          <w:tab w:val="left" w:pos="1985"/>
        </w:tabs>
        <w:spacing w:line="240" w:lineRule="exact"/>
        <w:ind w:left="1701"/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5.1. 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bCs/>
        </w:rPr>
      </w:pPr>
      <w:r w:rsidRPr="00DF61EC">
        <w:rPr>
          <w:bCs/>
        </w:rPr>
        <w:t xml:space="preserve">5.2. За нарушение сроков оплаты по настоящему Договору Покупатель уплачивает Продавцу пеню в размере одной трехсотой ключевой ставки Центрального банка Российской Федерации, действующей на момент оплаты от невнесенной суммы за каждый день просрочки. 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bCs/>
        </w:rPr>
      </w:pPr>
      <w:r w:rsidRPr="00DF61EC">
        <w:rPr>
          <w:bCs/>
        </w:rPr>
        <w:t xml:space="preserve">Просрочка оплаты цены продажи Имущества в сумме и в сроки, указанные в разделе 4 настоящего Договора, свыше 10 (десяти) рабочих дней считается отказом Покупателя от исполнения обязательств по оплате. 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По истечении данного срока Продавец направляет Покупателю письменное сообщение о расторжении настоящего Договора, со дня отправления которого, настоящий Договор считается расторгнутым, сумма задатка Покупателю не возвращается, и обязательства Продавца по передаче Имущества и Участка в собственность Покупателю прекращаются.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5.3. Расторжение настоящего Договора не освобождает Покупателя от необходимости уплаты пеней, установленных настоящим Договором.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5.4.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5.5.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7 календарных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b/>
        </w:rPr>
      </w:pPr>
      <w:r w:rsidRPr="00F2344A">
        <w:rPr>
          <w:b/>
        </w:rPr>
        <w:t>РАЗРЕШЕНИЕ СПОРОВ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</w:rPr>
      </w:pPr>
    </w:p>
    <w:p w:rsidR="00DF61EC" w:rsidRP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6.1.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DF61EC" w:rsidRDefault="00DF61EC" w:rsidP="00F2344A">
      <w:pPr>
        <w:spacing w:line="240" w:lineRule="exact"/>
        <w:ind w:left="284"/>
        <w:jc w:val="both"/>
        <w:rPr>
          <w:snapToGrid w:val="0"/>
        </w:rPr>
      </w:pPr>
      <w:r w:rsidRPr="00DF61EC">
        <w:rPr>
          <w:snapToGrid w:val="0"/>
        </w:rPr>
        <w:t>6.2. При не урегулировании в процессе переговоров спорных вопросов споры разрешаются в Арбитражном суде Ростовской области в случае, если Покупателем по настоящему Договору является юридическое лицо, в иных случаях в суде в порядке, установленном действующим законодательством.</w:t>
      </w:r>
    </w:p>
    <w:p w:rsidR="00AC797D" w:rsidRPr="00DF61EC" w:rsidRDefault="00AC797D" w:rsidP="00F2344A">
      <w:pPr>
        <w:spacing w:line="240" w:lineRule="exact"/>
        <w:ind w:left="284"/>
        <w:jc w:val="both"/>
        <w:rPr>
          <w:snapToGrid w:val="0"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  <w:rPr>
          <w:b/>
        </w:rPr>
      </w:pPr>
    </w:p>
    <w:p w:rsidR="00DF61EC" w:rsidRPr="00F2344A" w:rsidRDefault="00DF61EC" w:rsidP="00A94D08">
      <w:pPr>
        <w:pStyle w:val="af7"/>
        <w:numPr>
          <w:ilvl w:val="0"/>
          <w:numId w:val="4"/>
        </w:numPr>
        <w:tabs>
          <w:tab w:val="left" w:pos="1985"/>
        </w:tabs>
        <w:spacing w:line="240" w:lineRule="exact"/>
        <w:ind w:left="1701" w:firstLine="0"/>
        <w:jc w:val="center"/>
        <w:rPr>
          <w:b/>
          <w:bCs/>
        </w:rPr>
      </w:pPr>
      <w:r w:rsidRPr="00F2344A">
        <w:rPr>
          <w:b/>
          <w:bCs/>
        </w:rPr>
        <w:lastRenderedPageBreak/>
        <w:t>ЗАКЛЮЧИТЕЛЬНЫЕ ПОЛОЖЕНИЯ</w:t>
      </w:r>
    </w:p>
    <w:p w:rsidR="00F2344A" w:rsidRPr="00F2344A" w:rsidRDefault="00F2344A" w:rsidP="00F2344A">
      <w:pPr>
        <w:pStyle w:val="af7"/>
        <w:tabs>
          <w:tab w:val="left" w:pos="2552"/>
        </w:tabs>
        <w:spacing w:line="240" w:lineRule="exact"/>
        <w:ind w:left="644"/>
        <w:rPr>
          <w:b/>
          <w:bCs/>
        </w:rPr>
      </w:pP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7.1. Настоящий Договор вступает в силу с момента его подписания уполномоченными представителями Сторон и действует: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до исполнения Сторонами всех обязательств по настоящему Договору;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>- до расторжения настоящего Договора.</w:t>
      </w:r>
    </w:p>
    <w:p w:rsidR="00DF61EC" w:rsidRPr="00DF61EC" w:rsidRDefault="00DF61EC" w:rsidP="00F2344A">
      <w:pPr>
        <w:tabs>
          <w:tab w:val="left" w:pos="2552"/>
        </w:tabs>
        <w:spacing w:line="240" w:lineRule="exact"/>
        <w:ind w:left="284"/>
        <w:jc w:val="both"/>
      </w:pPr>
      <w:r w:rsidRPr="00DF61EC">
        <w:t xml:space="preserve">7.2. Настоящий Договор составлен в </w:t>
      </w:r>
      <w:r w:rsidR="00F2344A">
        <w:t>двух</w:t>
      </w:r>
      <w:r w:rsidRPr="00DF61EC">
        <w:t xml:space="preserve"> экземплярах, имеющих равную юридическую силу, по одному экземпляру для Продавца</w:t>
      </w:r>
      <w:r w:rsidR="00F2344A">
        <w:t xml:space="preserve"> и</w:t>
      </w:r>
      <w:r w:rsidRPr="00DF61EC">
        <w:t xml:space="preserve"> Покупателя</w:t>
      </w:r>
      <w:r w:rsidR="00F2344A">
        <w:t>.</w:t>
      </w:r>
    </w:p>
    <w:p w:rsidR="00DF61EC" w:rsidRDefault="00DF61EC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</w:p>
    <w:p w:rsidR="00AC797D" w:rsidRPr="00DF61EC" w:rsidRDefault="00AC797D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  <w:bookmarkStart w:id="0" w:name="_GoBack"/>
      <w:bookmarkEnd w:id="0"/>
    </w:p>
    <w:p w:rsidR="00DF61EC" w:rsidRPr="00DF61EC" w:rsidRDefault="00DF61EC" w:rsidP="00DF61EC">
      <w:pPr>
        <w:tabs>
          <w:tab w:val="left" w:pos="2552"/>
        </w:tabs>
        <w:spacing w:line="240" w:lineRule="exact"/>
        <w:jc w:val="center"/>
        <w:rPr>
          <w:b/>
          <w:bCs/>
        </w:rPr>
      </w:pPr>
      <w:r w:rsidRPr="00DF61EC">
        <w:rPr>
          <w:b/>
          <w:bCs/>
        </w:rPr>
        <w:t>ЮРИДИЧЕСКИЕ АДРЕСА И РЕКВИЗИТЫ СТОРОН</w:t>
      </w:r>
    </w:p>
    <w:tbl>
      <w:tblPr>
        <w:tblStyle w:val="13"/>
        <w:tblW w:w="10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2"/>
        <w:gridCol w:w="1005"/>
      </w:tblGrid>
      <w:tr w:rsidR="00DF61EC" w:rsidRPr="00DF61EC" w:rsidTr="006B226D">
        <w:trPr>
          <w:trHeight w:val="411"/>
        </w:trPr>
        <w:tc>
          <w:tcPr>
            <w:tcW w:w="10888" w:type="dxa"/>
            <w:gridSpan w:val="3"/>
          </w:tcPr>
          <w:p w:rsidR="00DF61EC" w:rsidRPr="00DF61EC" w:rsidRDefault="00DF61EC" w:rsidP="00DF61EC">
            <w:pPr>
              <w:tabs>
                <w:tab w:val="left" w:pos="2552"/>
              </w:tabs>
              <w:spacing w:line="240" w:lineRule="exact"/>
              <w:jc w:val="center"/>
              <w:rPr>
                <w:b/>
                <w:bCs/>
                <w:szCs w:val="24"/>
              </w:rPr>
            </w:pPr>
          </w:p>
          <w:p w:rsidR="00DF61EC" w:rsidRPr="00DF61EC" w:rsidRDefault="00F2344A" w:rsidP="00F2344A">
            <w:pPr>
              <w:tabs>
                <w:tab w:val="left" w:pos="2552"/>
              </w:tabs>
              <w:spacing w:line="24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</w:t>
            </w:r>
            <w:proofErr w:type="gramStart"/>
            <w:r w:rsidR="00DF61EC" w:rsidRPr="00DF61EC">
              <w:rPr>
                <w:b/>
                <w:bCs/>
                <w:szCs w:val="24"/>
              </w:rPr>
              <w:t xml:space="preserve">Продавец:   </w:t>
            </w:r>
            <w:proofErr w:type="gramEnd"/>
            <w:r w:rsidR="00DF61EC" w:rsidRPr="00DF61EC">
              <w:rPr>
                <w:b/>
                <w:bCs/>
                <w:szCs w:val="24"/>
              </w:rPr>
              <w:t xml:space="preserve">                                                             </w:t>
            </w:r>
            <w:r>
              <w:rPr>
                <w:b/>
                <w:bCs/>
                <w:szCs w:val="24"/>
              </w:rPr>
              <w:t xml:space="preserve">                        </w:t>
            </w:r>
            <w:r w:rsidR="00DF61EC" w:rsidRPr="00DF61EC">
              <w:rPr>
                <w:b/>
                <w:bCs/>
                <w:szCs w:val="24"/>
              </w:rPr>
              <w:t>Покупатель:</w:t>
            </w: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F2344A" w:rsidRDefault="00F2344A" w:rsidP="00191164">
            <w:pPr>
              <w:pStyle w:val="af6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191164" w:rsidRDefault="00F2344A" w:rsidP="00191164">
            <w:pPr>
              <w:pStyle w:val="af6"/>
              <w:snapToGrid w:val="0"/>
            </w:pPr>
            <w:r>
              <w:rPr>
                <w:b/>
                <w:bCs/>
              </w:rPr>
              <w:t xml:space="preserve">           </w:t>
            </w:r>
            <w:r w:rsidR="00191164" w:rsidRPr="00EA550F">
              <w:rPr>
                <w:b/>
                <w:bCs/>
              </w:rPr>
              <w:t xml:space="preserve">Администрация </w:t>
            </w:r>
            <w:r w:rsidR="00191164">
              <w:t xml:space="preserve">                            </w:t>
            </w:r>
          </w:p>
          <w:p w:rsidR="00191164" w:rsidRPr="00201EFC" w:rsidRDefault="00191164" w:rsidP="00191164">
            <w:pPr>
              <w:tabs>
                <w:tab w:val="left" w:pos="3165"/>
              </w:tabs>
              <w:rPr>
                <w:b/>
              </w:rPr>
            </w:pPr>
            <w:r w:rsidRPr="00201EFC">
              <w:rPr>
                <w:b/>
              </w:rPr>
              <w:t xml:space="preserve">Киевского сельского поселения </w:t>
            </w:r>
          </w:p>
          <w:p w:rsidR="00DF61EC" w:rsidRPr="00DF61EC" w:rsidRDefault="00DF61EC" w:rsidP="00DF61EC">
            <w:pPr>
              <w:suppressAutoHyphens/>
              <w:spacing w:line="240" w:lineRule="exact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252976" w:rsidRDefault="00252976" w:rsidP="00252976">
            <w:pPr>
              <w:tabs>
                <w:tab w:val="left" w:pos="3165"/>
              </w:tabs>
            </w:pPr>
            <w:r>
              <w:t>346218, Ростовская область,</w:t>
            </w:r>
          </w:p>
          <w:p w:rsidR="00252976" w:rsidRDefault="00252976" w:rsidP="00252976">
            <w:pPr>
              <w:tabs>
                <w:tab w:val="left" w:pos="3165"/>
              </w:tabs>
            </w:pPr>
            <w:proofErr w:type="spellStart"/>
            <w:r>
              <w:t>Кашарский</w:t>
            </w:r>
            <w:proofErr w:type="spellEnd"/>
            <w:r>
              <w:t xml:space="preserve"> район,       </w:t>
            </w:r>
          </w:p>
          <w:p w:rsidR="00252976" w:rsidRDefault="00252976" w:rsidP="00252976">
            <w:proofErr w:type="spellStart"/>
            <w:r>
              <w:t>х.Второй</w:t>
            </w:r>
            <w:proofErr w:type="spellEnd"/>
            <w:r>
              <w:t xml:space="preserve"> Киевский, </w:t>
            </w:r>
            <w:proofErr w:type="spellStart"/>
            <w:r>
              <w:t>ул.Победы</w:t>
            </w:r>
            <w:proofErr w:type="spellEnd"/>
            <w:r>
              <w:t xml:space="preserve">, 5                                       </w:t>
            </w:r>
          </w:p>
          <w:p w:rsidR="00252976" w:rsidRDefault="00252976" w:rsidP="00252976">
            <w:r>
              <w:t xml:space="preserve">ИНН </w:t>
            </w:r>
            <w:proofErr w:type="gramStart"/>
            <w:r>
              <w:t>6115902510  КПП</w:t>
            </w:r>
            <w:proofErr w:type="gramEnd"/>
            <w:r>
              <w:t xml:space="preserve"> 611501001  </w:t>
            </w:r>
          </w:p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>
              <w:t xml:space="preserve">ОГРН 1056115004340     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Default="00252976" w:rsidP="00252976">
            <w:pPr>
              <w:suppressAutoHyphens/>
              <w:spacing w:line="240" w:lineRule="exact"/>
              <w:jc w:val="both"/>
              <w:rPr>
                <w:szCs w:val="24"/>
              </w:rPr>
            </w:pPr>
            <w:r w:rsidRPr="00DF61EC">
              <w:rPr>
                <w:szCs w:val="24"/>
              </w:rPr>
              <w:t xml:space="preserve">Дата присвоения ОГРН </w:t>
            </w:r>
            <w:r>
              <w:rPr>
                <w:szCs w:val="24"/>
              </w:rPr>
              <w:t>22.11.2005</w:t>
            </w:r>
          </w:p>
          <w:p w:rsidR="00252976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252976" w:rsidRPr="00794D52" w:rsidRDefault="00252976" w:rsidP="00252976">
            <w:r w:rsidRPr="00794D52">
              <w:t xml:space="preserve">УФК по Ростовской области </w:t>
            </w:r>
          </w:p>
          <w:p w:rsidR="00252976" w:rsidRPr="00794D52" w:rsidRDefault="00252976" w:rsidP="00252976">
            <w:r w:rsidRPr="00794D52">
              <w:t>(Администрация Киевского сельского</w:t>
            </w:r>
          </w:p>
          <w:p w:rsidR="00252976" w:rsidRPr="00794D52" w:rsidRDefault="00252976" w:rsidP="00252976">
            <w:proofErr w:type="gramStart"/>
            <w:r w:rsidRPr="00794D52">
              <w:t xml:space="preserve">поселения)   </w:t>
            </w:r>
            <w:proofErr w:type="gramEnd"/>
            <w:r w:rsidRPr="00794D52">
              <w:t>л/с 04583112020</w:t>
            </w:r>
          </w:p>
          <w:p w:rsidR="00252976" w:rsidRPr="00794D52" w:rsidRDefault="00252976" w:rsidP="00252976">
            <w:pPr>
              <w:pStyle w:val="af6"/>
            </w:pPr>
            <w:r w:rsidRPr="00794D52">
              <w:t>р/с 40101810303490010007</w:t>
            </w:r>
          </w:p>
          <w:p w:rsidR="00252976" w:rsidRPr="00794D52" w:rsidRDefault="00252976" w:rsidP="00252976">
            <w:pPr>
              <w:pStyle w:val="af6"/>
              <w:rPr>
                <w:bCs/>
              </w:rPr>
            </w:pPr>
            <w:r w:rsidRPr="00794D52">
              <w:rPr>
                <w:bCs/>
              </w:rPr>
              <w:t xml:space="preserve"> в Отделении Ростов-на-Дону </w:t>
            </w:r>
          </w:p>
          <w:p w:rsidR="00252976" w:rsidRPr="00794D52" w:rsidRDefault="00252976" w:rsidP="00252976">
            <w:pPr>
              <w:pStyle w:val="af6"/>
              <w:rPr>
                <w:bCs/>
              </w:rPr>
            </w:pPr>
            <w:proofErr w:type="spellStart"/>
            <w:r w:rsidRPr="00794D52">
              <w:rPr>
                <w:bCs/>
              </w:rPr>
              <w:t>г.Ростов</w:t>
            </w:r>
            <w:proofErr w:type="spellEnd"/>
            <w:r w:rsidRPr="00794D52">
              <w:rPr>
                <w:bCs/>
              </w:rPr>
              <w:t>-на-Дону</w:t>
            </w:r>
          </w:p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 w:rsidRPr="00794D52">
              <w:rPr>
                <w:bCs/>
              </w:rPr>
              <w:t>БИК 046015001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szCs w:val="24"/>
              </w:rPr>
            </w:pPr>
            <w:r w:rsidRPr="00DF61EC">
              <w:rPr>
                <w:szCs w:val="24"/>
              </w:rPr>
              <w:t xml:space="preserve">тел. 8 (863) </w:t>
            </w:r>
            <w:r>
              <w:rPr>
                <w:szCs w:val="24"/>
              </w:rPr>
              <w:t>88-35</w:t>
            </w:r>
            <w:r w:rsidRPr="00DF61EC">
              <w:rPr>
                <w:szCs w:val="24"/>
              </w:rPr>
              <w:t>-</w:t>
            </w:r>
            <w:r>
              <w:rPr>
                <w:szCs w:val="24"/>
              </w:rPr>
              <w:t>4</w:t>
            </w:r>
            <w:r w:rsidRPr="00DF61EC">
              <w:rPr>
                <w:szCs w:val="24"/>
              </w:rPr>
              <w:t>-</w:t>
            </w:r>
            <w:r>
              <w:rPr>
                <w:szCs w:val="24"/>
              </w:rPr>
              <w:t>87</w:t>
            </w: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252976" w:rsidP="00252976">
            <w:pPr>
              <w:suppressAutoHyphens/>
              <w:spacing w:line="240" w:lineRule="exact"/>
              <w:jc w:val="both"/>
              <w:rPr>
                <w:b/>
                <w:bCs/>
                <w:szCs w:val="24"/>
              </w:rPr>
            </w:pPr>
            <w:r w:rsidRPr="00DF61EC">
              <w:rPr>
                <w:szCs w:val="24"/>
              </w:rPr>
              <w:t>_____________________________</w:t>
            </w:r>
            <w:proofErr w:type="spellStart"/>
            <w:r>
              <w:rPr>
                <w:szCs w:val="24"/>
              </w:rPr>
              <w:t>В.Н.Стягов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4672" w:type="dxa"/>
          </w:tcPr>
          <w:p w:rsidR="00DF61EC" w:rsidRPr="00DF61EC" w:rsidRDefault="00252976" w:rsidP="00DF61EC">
            <w:pPr>
              <w:suppressAutoHyphens/>
              <w:spacing w:line="240" w:lineRule="exact"/>
              <w:rPr>
                <w:color w:val="FF0000"/>
                <w:szCs w:val="24"/>
              </w:rPr>
            </w:pPr>
            <w:r w:rsidRPr="00191164">
              <w:rPr>
                <w:bCs/>
              </w:rPr>
              <w:t>__________</w:t>
            </w:r>
            <w:r>
              <w:rPr>
                <w:bCs/>
              </w:rPr>
              <w:t>________</w:t>
            </w:r>
            <w:r w:rsidRPr="00191164">
              <w:rPr>
                <w:bCs/>
              </w:rPr>
              <w:t>______</w:t>
            </w:r>
            <w:proofErr w:type="gramStart"/>
            <w:r w:rsidRPr="00191164">
              <w:rPr>
                <w:bCs/>
              </w:rPr>
              <w:t>_( ФИО</w:t>
            </w:r>
            <w:proofErr w:type="gramEnd"/>
            <w:r w:rsidRPr="00191164">
              <w:rPr>
                <w:bCs/>
              </w:rPr>
              <w:t>)</w:t>
            </w: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ind w:left="-108"/>
              <w:rPr>
                <w:color w:val="FF0000"/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jc w:val="both"/>
              <w:rPr>
                <w:szCs w:val="24"/>
              </w:rPr>
            </w:pPr>
          </w:p>
        </w:tc>
        <w:tc>
          <w:tcPr>
            <w:tcW w:w="4672" w:type="dxa"/>
          </w:tcPr>
          <w:p w:rsidR="00DF61EC" w:rsidRPr="00DF61EC" w:rsidRDefault="00DF61EC" w:rsidP="00DF61EC">
            <w:pPr>
              <w:suppressAutoHyphens/>
              <w:spacing w:line="240" w:lineRule="exact"/>
              <w:ind w:left="-108"/>
              <w:rPr>
                <w:szCs w:val="24"/>
              </w:rPr>
            </w:pPr>
          </w:p>
        </w:tc>
      </w:tr>
      <w:tr w:rsidR="00DF61EC" w:rsidRPr="00DF61EC" w:rsidTr="006B226D">
        <w:trPr>
          <w:gridAfter w:val="1"/>
          <w:wAfter w:w="1005" w:type="dxa"/>
        </w:trPr>
        <w:tc>
          <w:tcPr>
            <w:tcW w:w="5211" w:type="dxa"/>
          </w:tcPr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  <w:p w:rsidR="00DF61EC" w:rsidRPr="00DF61EC" w:rsidRDefault="00DF61EC" w:rsidP="00DF61EC">
            <w:pPr>
              <w:suppressAutoHyphens/>
              <w:spacing w:line="240" w:lineRule="exact"/>
              <w:rPr>
                <w:szCs w:val="24"/>
              </w:rPr>
            </w:pPr>
          </w:p>
        </w:tc>
        <w:tc>
          <w:tcPr>
            <w:tcW w:w="4672" w:type="dxa"/>
          </w:tcPr>
          <w:p w:rsidR="00191164" w:rsidRDefault="00191164" w:rsidP="00DF61EC">
            <w:pPr>
              <w:suppressAutoHyphens/>
              <w:spacing w:line="240" w:lineRule="exact"/>
              <w:ind w:left="-108"/>
              <w:rPr>
                <w:szCs w:val="24"/>
              </w:rPr>
            </w:pPr>
          </w:p>
          <w:p w:rsidR="00191164" w:rsidRPr="00191164" w:rsidRDefault="00191164" w:rsidP="00191164">
            <w:pPr>
              <w:rPr>
                <w:szCs w:val="24"/>
              </w:rPr>
            </w:pPr>
          </w:p>
          <w:p w:rsidR="00191164" w:rsidRPr="00191164" w:rsidRDefault="00191164" w:rsidP="00191164">
            <w:pPr>
              <w:rPr>
                <w:szCs w:val="24"/>
              </w:rPr>
            </w:pPr>
          </w:p>
          <w:p w:rsidR="00191164" w:rsidRPr="00191164" w:rsidRDefault="00191164" w:rsidP="00191164">
            <w:pPr>
              <w:pStyle w:val="western"/>
              <w:tabs>
                <w:tab w:val="left" w:pos="5805"/>
              </w:tabs>
              <w:spacing w:after="0" w:afterAutospacing="0"/>
            </w:pPr>
            <w:r>
              <w:rPr>
                <w:bCs/>
              </w:rPr>
              <w:t xml:space="preserve">          </w:t>
            </w:r>
          </w:p>
          <w:p w:rsidR="00191164" w:rsidRPr="00191164" w:rsidRDefault="00191164" w:rsidP="00191164"/>
          <w:p w:rsidR="00DF61EC" w:rsidRPr="00191164" w:rsidRDefault="00DF61EC" w:rsidP="00191164">
            <w:pPr>
              <w:ind w:firstLine="708"/>
              <w:rPr>
                <w:szCs w:val="24"/>
              </w:rPr>
            </w:pPr>
          </w:p>
        </w:tc>
      </w:tr>
    </w:tbl>
    <w:p w:rsidR="00DF61EC" w:rsidRPr="00DF61EC" w:rsidRDefault="00DF61EC" w:rsidP="00DF61EC">
      <w:pPr>
        <w:spacing w:line="240" w:lineRule="exact"/>
      </w:pPr>
    </w:p>
    <w:p w:rsidR="00DF61EC" w:rsidRPr="00FC48E0" w:rsidRDefault="00DF61EC" w:rsidP="00D335B6">
      <w:pPr>
        <w:pStyle w:val="21"/>
        <w:rPr>
          <w:sz w:val="24"/>
          <w:szCs w:val="24"/>
        </w:rPr>
      </w:pPr>
    </w:p>
    <w:p w:rsidR="00E11CA5" w:rsidRPr="00FC48E0" w:rsidRDefault="00E11CA5" w:rsidP="00D335B6">
      <w:pPr>
        <w:pStyle w:val="21"/>
        <w:rPr>
          <w:sz w:val="24"/>
          <w:szCs w:val="24"/>
        </w:rPr>
      </w:pPr>
    </w:p>
    <w:p w:rsidR="001A5882" w:rsidRPr="00FC48E0" w:rsidRDefault="001A5882" w:rsidP="00D335B6">
      <w:pPr>
        <w:pStyle w:val="ConsNonformat"/>
        <w:widowControl/>
        <w:tabs>
          <w:tab w:val="lef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1A5882" w:rsidRPr="00FC48E0" w:rsidSect="00F2344A">
      <w:headerReference w:type="default" r:id="rId8"/>
      <w:pgSz w:w="11906" w:h="16838"/>
      <w:pgMar w:top="794" w:right="1133" w:bottom="794" w:left="21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9A" w:rsidRDefault="0051119A" w:rsidP="00041628">
      <w:r>
        <w:separator/>
      </w:r>
    </w:p>
  </w:endnote>
  <w:endnote w:type="continuationSeparator" w:id="0">
    <w:p w:rsidR="0051119A" w:rsidRDefault="0051119A" w:rsidP="0004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9A" w:rsidRDefault="0051119A" w:rsidP="00041628">
      <w:r>
        <w:separator/>
      </w:r>
    </w:p>
  </w:footnote>
  <w:footnote w:type="continuationSeparator" w:id="0">
    <w:p w:rsidR="0051119A" w:rsidRDefault="0051119A" w:rsidP="00041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DB" w:rsidRPr="0030768B" w:rsidRDefault="001434A8">
    <w:pPr>
      <w:pStyle w:val="a7"/>
      <w:jc w:val="right"/>
      <w:rPr>
        <w:rFonts w:ascii="Times New Roman" w:hAnsi="Times New Roman"/>
        <w:sz w:val="24"/>
        <w:szCs w:val="24"/>
      </w:rPr>
    </w:pPr>
    <w:r w:rsidRPr="0030768B">
      <w:rPr>
        <w:rStyle w:val="ab"/>
        <w:rFonts w:ascii="Times New Roman" w:hAnsi="Times New Roman"/>
        <w:sz w:val="24"/>
        <w:szCs w:val="24"/>
      </w:rPr>
      <w:fldChar w:fldCharType="begin"/>
    </w:r>
    <w:r w:rsidR="002B40DB" w:rsidRPr="0030768B">
      <w:rPr>
        <w:rStyle w:val="ab"/>
        <w:rFonts w:ascii="Times New Roman" w:hAnsi="Times New Roman"/>
        <w:sz w:val="24"/>
        <w:szCs w:val="24"/>
      </w:rPr>
      <w:instrText xml:space="preserve"> PAGE </w:instrText>
    </w:r>
    <w:r w:rsidRPr="0030768B">
      <w:rPr>
        <w:rStyle w:val="ab"/>
        <w:rFonts w:ascii="Times New Roman" w:hAnsi="Times New Roman"/>
        <w:sz w:val="24"/>
        <w:szCs w:val="24"/>
      </w:rPr>
      <w:fldChar w:fldCharType="separate"/>
    </w:r>
    <w:r w:rsidR="00AC797D">
      <w:rPr>
        <w:rStyle w:val="ab"/>
        <w:rFonts w:ascii="Times New Roman" w:hAnsi="Times New Roman"/>
        <w:noProof/>
        <w:sz w:val="24"/>
        <w:szCs w:val="24"/>
      </w:rPr>
      <w:t>2</w:t>
    </w:r>
    <w:r w:rsidRPr="0030768B">
      <w:rPr>
        <w:rStyle w:val="ab"/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35292C8F"/>
    <w:multiLevelType w:val="hybridMultilevel"/>
    <w:tmpl w:val="F6B6410A"/>
    <w:lvl w:ilvl="0" w:tplc="889687FC">
      <w:start w:val="1"/>
      <w:numFmt w:val="decimal"/>
      <w:lvlText w:val="%1."/>
      <w:lvlJc w:val="left"/>
      <w:pPr>
        <w:ind w:left="333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6C7F21B8"/>
    <w:multiLevelType w:val="multilevel"/>
    <w:tmpl w:val="9EA49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008"/>
    <w:rsid w:val="000007B0"/>
    <w:rsid w:val="00001CD6"/>
    <w:rsid w:val="00003F4B"/>
    <w:rsid w:val="00005DD2"/>
    <w:rsid w:val="00014E4C"/>
    <w:rsid w:val="000160C6"/>
    <w:rsid w:val="00017051"/>
    <w:rsid w:val="00020069"/>
    <w:rsid w:val="00020117"/>
    <w:rsid w:val="0002245D"/>
    <w:rsid w:val="00023193"/>
    <w:rsid w:val="0002371C"/>
    <w:rsid w:val="00032915"/>
    <w:rsid w:val="00033756"/>
    <w:rsid w:val="00035E38"/>
    <w:rsid w:val="000369FA"/>
    <w:rsid w:val="00037DC3"/>
    <w:rsid w:val="00041237"/>
    <w:rsid w:val="00041628"/>
    <w:rsid w:val="00041CC5"/>
    <w:rsid w:val="00043742"/>
    <w:rsid w:val="00044DCC"/>
    <w:rsid w:val="00051330"/>
    <w:rsid w:val="0005406F"/>
    <w:rsid w:val="00054C4D"/>
    <w:rsid w:val="00056DF5"/>
    <w:rsid w:val="000634F1"/>
    <w:rsid w:val="00074513"/>
    <w:rsid w:val="00077435"/>
    <w:rsid w:val="00092858"/>
    <w:rsid w:val="000939A4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423A"/>
    <w:rsid w:val="00125CAE"/>
    <w:rsid w:val="00131DFB"/>
    <w:rsid w:val="00131F75"/>
    <w:rsid w:val="001434A8"/>
    <w:rsid w:val="00145858"/>
    <w:rsid w:val="00146A52"/>
    <w:rsid w:val="00150ACC"/>
    <w:rsid w:val="00152FB8"/>
    <w:rsid w:val="00163234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164"/>
    <w:rsid w:val="001933A4"/>
    <w:rsid w:val="00197C52"/>
    <w:rsid w:val="001A5882"/>
    <w:rsid w:val="001A6A12"/>
    <w:rsid w:val="001B0B1B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1F6016"/>
    <w:rsid w:val="00207AF1"/>
    <w:rsid w:val="00207DEF"/>
    <w:rsid w:val="0021193B"/>
    <w:rsid w:val="00212CB1"/>
    <w:rsid w:val="00225B66"/>
    <w:rsid w:val="00227CC1"/>
    <w:rsid w:val="0023562D"/>
    <w:rsid w:val="00236692"/>
    <w:rsid w:val="0024692F"/>
    <w:rsid w:val="002507FE"/>
    <w:rsid w:val="002512C2"/>
    <w:rsid w:val="00251904"/>
    <w:rsid w:val="00252976"/>
    <w:rsid w:val="002529DE"/>
    <w:rsid w:val="00253401"/>
    <w:rsid w:val="0025609A"/>
    <w:rsid w:val="0027021A"/>
    <w:rsid w:val="00270C80"/>
    <w:rsid w:val="00271483"/>
    <w:rsid w:val="0027340A"/>
    <w:rsid w:val="0027634C"/>
    <w:rsid w:val="00276D14"/>
    <w:rsid w:val="002835ED"/>
    <w:rsid w:val="00284261"/>
    <w:rsid w:val="00285C98"/>
    <w:rsid w:val="00286772"/>
    <w:rsid w:val="002921E9"/>
    <w:rsid w:val="00296B8C"/>
    <w:rsid w:val="002A20F6"/>
    <w:rsid w:val="002A264B"/>
    <w:rsid w:val="002A28C6"/>
    <w:rsid w:val="002A39CF"/>
    <w:rsid w:val="002B29F9"/>
    <w:rsid w:val="002B30CC"/>
    <w:rsid w:val="002B40DB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192A"/>
    <w:rsid w:val="002F6DBA"/>
    <w:rsid w:val="002F7E71"/>
    <w:rsid w:val="0030347F"/>
    <w:rsid w:val="00305CBF"/>
    <w:rsid w:val="003075D9"/>
    <w:rsid w:val="0030768B"/>
    <w:rsid w:val="00310DE5"/>
    <w:rsid w:val="0031242A"/>
    <w:rsid w:val="00312E77"/>
    <w:rsid w:val="00322230"/>
    <w:rsid w:val="00322C39"/>
    <w:rsid w:val="003247DA"/>
    <w:rsid w:val="003265F3"/>
    <w:rsid w:val="00326D2C"/>
    <w:rsid w:val="003275CD"/>
    <w:rsid w:val="00337467"/>
    <w:rsid w:val="00337A82"/>
    <w:rsid w:val="00340AA0"/>
    <w:rsid w:val="0034525E"/>
    <w:rsid w:val="00350156"/>
    <w:rsid w:val="00363CA0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1BDF"/>
    <w:rsid w:val="003B6AFD"/>
    <w:rsid w:val="003B6B04"/>
    <w:rsid w:val="003C365D"/>
    <w:rsid w:val="003C59CA"/>
    <w:rsid w:val="003C7198"/>
    <w:rsid w:val="003D03C5"/>
    <w:rsid w:val="003D3522"/>
    <w:rsid w:val="003D3EB9"/>
    <w:rsid w:val="003D40DC"/>
    <w:rsid w:val="003D424D"/>
    <w:rsid w:val="003D5E23"/>
    <w:rsid w:val="003D669D"/>
    <w:rsid w:val="003E034C"/>
    <w:rsid w:val="003E35D4"/>
    <w:rsid w:val="003E3B5F"/>
    <w:rsid w:val="003E5080"/>
    <w:rsid w:val="003E5110"/>
    <w:rsid w:val="003F1830"/>
    <w:rsid w:val="004011AB"/>
    <w:rsid w:val="004023C2"/>
    <w:rsid w:val="004029C6"/>
    <w:rsid w:val="00402BD8"/>
    <w:rsid w:val="004035C7"/>
    <w:rsid w:val="00403B0A"/>
    <w:rsid w:val="00404BC9"/>
    <w:rsid w:val="00407841"/>
    <w:rsid w:val="00414F50"/>
    <w:rsid w:val="00417913"/>
    <w:rsid w:val="00422A78"/>
    <w:rsid w:val="00422F87"/>
    <w:rsid w:val="00424703"/>
    <w:rsid w:val="00427A78"/>
    <w:rsid w:val="004316C7"/>
    <w:rsid w:val="00432694"/>
    <w:rsid w:val="00435E53"/>
    <w:rsid w:val="0043668D"/>
    <w:rsid w:val="00436B40"/>
    <w:rsid w:val="00441D20"/>
    <w:rsid w:val="00442750"/>
    <w:rsid w:val="00442B35"/>
    <w:rsid w:val="004433BF"/>
    <w:rsid w:val="0045057C"/>
    <w:rsid w:val="00450903"/>
    <w:rsid w:val="00451752"/>
    <w:rsid w:val="0045327F"/>
    <w:rsid w:val="0045431F"/>
    <w:rsid w:val="004610A3"/>
    <w:rsid w:val="00463D70"/>
    <w:rsid w:val="004662A2"/>
    <w:rsid w:val="004709ED"/>
    <w:rsid w:val="00476B66"/>
    <w:rsid w:val="00481448"/>
    <w:rsid w:val="00484FA6"/>
    <w:rsid w:val="00485E6F"/>
    <w:rsid w:val="00485F54"/>
    <w:rsid w:val="00486FD1"/>
    <w:rsid w:val="00490A5D"/>
    <w:rsid w:val="00494DA3"/>
    <w:rsid w:val="004A0B54"/>
    <w:rsid w:val="004A3593"/>
    <w:rsid w:val="004A37A1"/>
    <w:rsid w:val="004A38EA"/>
    <w:rsid w:val="004A4A61"/>
    <w:rsid w:val="004B034A"/>
    <w:rsid w:val="004B2EBF"/>
    <w:rsid w:val="004B46BA"/>
    <w:rsid w:val="004B6FAE"/>
    <w:rsid w:val="004C339E"/>
    <w:rsid w:val="004C6777"/>
    <w:rsid w:val="004C7B0B"/>
    <w:rsid w:val="004C7C03"/>
    <w:rsid w:val="004D01DE"/>
    <w:rsid w:val="004D1E5A"/>
    <w:rsid w:val="004D4266"/>
    <w:rsid w:val="004D5E86"/>
    <w:rsid w:val="004D67D1"/>
    <w:rsid w:val="004D73A2"/>
    <w:rsid w:val="004D7A64"/>
    <w:rsid w:val="004D7BAB"/>
    <w:rsid w:val="004E0E03"/>
    <w:rsid w:val="004E35C3"/>
    <w:rsid w:val="004E472D"/>
    <w:rsid w:val="004E4917"/>
    <w:rsid w:val="004E5408"/>
    <w:rsid w:val="004E58AF"/>
    <w:rsid w:val="004F7440"/>
    <w:rsid w:val="00502471"/>
    <w:rsid w:val="00502790"/>
    <w:rsid w:val="00502C03"/>
    <w:rsid w:val="005070E2"/>
    <w:rsid w:val="00507AC3"/>
    <w:rsid w:val="00510126"/>
    <w:rsid w:val="005102D1"/>
    <w:rsid w:val="0051030D"/>
    <w:rsid w:val="00510C80"/>
    <w:rsid w:val="00510F29"/>
    <w:rsid w:val="0051119A"/>
    <w:rsid w:val="005176B7"/>
    <w:rsid w:val="005211B9"/>
    <w:rsid w:val="005260D9"/>
    <w:rsid w:val="005269A1"/>
    <w:rsid w:val="0052796E"/>
    <w:rsid w:val="00530B36"/>
    <w:rsid w:val="0053110C"/>
    <w:rsid w:val="00532468"/>
    <w:rsid w:val="00533800"/>
    <w:rsid w:val="00534ED4"/>
    <w:rsid w:val="00536115"/>
    <w:rsid w:val="005378D3"/>
    <w:rsid w:val="00544881"/>
    <w:rsid w:val="00554FA0"/>
    <w:rsid w:val="00556F63"/>
    <w:rsid w:val="005578DC"/>
    <w:rsid w:val="00561165"/>
    <w:rsid w:val="00564862"/>
    <w:rsid w:val="00564F88"/>
    <w:rsid w:val="00565DD8"/>
    <w:rsid w:val="00566B5F"/>
    <w:rsid w:val="005749C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12B8"/>
    <w:rsid w:val="005F1373"/>
    <w:rsid w:val="005F31E5"/>
    <w:rsid w:val="005F4843"/>
    <w:rsid w:val="005F5F02"/>
    <w:rsid w:val="00600003"/>
    <w:rsid w:val="00602E53"/>
    <w:rsid w:val="0060418C"/>
    <w:rsid w:val="00604B8E"/>
    <w:rsid w:val="00614287"/>
    <w:rsid w:val="00614F8A"/>
    <w:rsid w:val="006156D5"/>
    <w:rsid w:val="00615955"/>
    <w:rsid w:val="00621CCF"/>
    <w:rsid w:val="006271B3"/>
    <w:rsid w:val="0063579D"/>
    <w:rsid w:val="00635B10"/>
    <w:rsid w:val="006405D3"/>
    <w:rsid w:val="00640E8E"/>
    <w:rsid w:val="00640F7B"/>
    <w:rsid w:val="00642BCB"/>
    <w:rsid w:val="006436B9"/>
    <w:rsid w:val="00644B41"/>
    <w:rsid w:val="0065203C"/>
    <w:rsid w:val="00652C78"/>
    <w:rsid w:val="00653217"/>
    <w:rsid w:val="00654A7D"/>
    <w:rsid w:val="0065632E"/>
    <w:rsid w:val="00665449"/>
    <w:rsid w:val="0067166E"/>
    <w:rsid w:val="00671973"/>
    <w:rsid w:val="0067333E"/>
    <w:rsid w:val="00682D17"/>
    <w:rsid w:val="006846C4"/>
    <w:rsid w:val="00684B2E"/>
    <w:rsid w:val="00693DEE"/>
    <w:rsid w:val="00695AA1"/>
    <w:rsid w:val="00696428"/>
    <w:rsid w:val="0069665D"/>
    <w:rsid w:val="006A1630"/>
    <w:rsid w:val="006A1BAC"/>
    <w:rsid w:val="006A4030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26FF"/>
    <w:rsid w:val="006D3ACF"/>
    <w:rsid w:val="006D5168"/>
    <w:rsid w:val="006D63EF"/>
    <w:rsid w:val="006E103A"/>
    <w:rsid w:val="006E4614"/>
    <w:rsid w:val="006E5F93"/>
    <w:rsid w:val="006F52D1"/>
    <w:rsid w:val="007000FC"/>
    <w:rsid w:val="00700BEA"/>
    <w:rsid w:val="00701D98"/>
    <w:rsid w:val="00703BA4"/>
    <w:rsid w:val="00703C9A"/>
    <w:rsid w:val="00704353"/>
    <w:rsid w:val="00705BEE"/>
    <w:rsid w:val="007114B7"/>
    <w:rsid w:val="0071400C"/>
    <w:rsid w:val="00716F8B"/>
    <w:rsid w:val="00720842"/>
    <w:rsid w:val="007223D3"/>
    <w:rsid w:val="00723AD0"/>
    <w:rsid w:val="00724287"/>
    <w:rsid w:val="00730D38"/>
    <w:rsid w:val="0073231D"/>
    <w:rsid w:val="00733BF6"/>
    <w:rsid w:val="0073527F"/>
    <w:rsid w:val="007356EB"/>
    <w:rsid w:val="007379C2"/>
    <w:rsid w:val="00744F86"/>
    <w:rsid w:val="0074745F"/>
    <w:rsid w:val="0075155F"/>
    <w:rsid w:val="0075294A"/>
    <w:rsid w:val="00752A5B"/>
    <w:rsid w:val="00754E0B"/>
    <w:rsid w:val="00760838"/>
    <w:rsid w:val="00762AF5"/>
    <w:rsid w:val="007643CE"/>
    <w:rsid w:val="007661B2"/>
    <w:rsid w:val="00773388"/>
    <w:rsid w:val="0077363C"/>
    <w:rsid w:val="00795272"/>
    <w:rsid w:val="00795F9C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C0962"/>
    <w:rsid w:val="007C1130"/>
    <w:rsid w:val="007C166A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148F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470BE"/>
    <w:rsid w:val="008559C4"/>
    <w:rsid w:val="0085730F"/>
    <w:rsid w:val="0085782D"/>
    <w:rsid w:val="008629EF"/>
    <w:rsid w:val="00866AD6"/>
    <w:rsid w:val="00890C39"/>
    <w:rsid w:val="00892444"/>
    <w:rsid w:val="00896835"/>
    <w:rsid w:val="00896DE9"/>
    <w:rsid w:val="008A01DE"/>
    <w:rsid w:val="008A1A91"/>
    <w:rsid w:val="008A4ED2"/>
    <w:rsid w:val="008A6F99"/>
    <w:rsid w:val="008B567E"/>
    <w:rsid w:val="008C3362"/>
    <w:rsid w:val="008C4120"/>
    <w:rsid w:val="008C5C55"/>
    <w:rsid w:val="008C7B3C"/>
    <w:rsid w:val="008D0251"/>
    <w:rsid w:val="008D0627"/>
    <w:rsid w:val="008D0BD8"/>
    <w:rsid w:val="008D1A51"/>
    <w:rsid w:val="008D39D5"/>
    <w:rsid w:val="008D3AFD"/>
    <w:rsid w:val="008D3BAE"/>
    <w:rsid w:val="008E08B7"/>
    <w:rsid w:val="008E4DB6"/>
    <w:rsid w:val="008E6232"/>
    <w:rsid w:val="008E6C9A"/>
    <w:rsid w:val="008F0235"/>
    <w:rsid w:val="008F63CD"/>
    <w:rsid w:val="008F671F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D8F"/>
    <w:rsid w:val="0096108B"/>
    <w:rsid w:val="009611D2"/>
    <w:rsid w:val="0096467C"/>
    <w:rsid w:val="00967D23"/>
    <w:rsid w:val="009718E9"/>
    <w:rsid w:val="00971C2D"/>
    <w:rsid w:val="009727D0"/>
    <w:rsid w:val="00973422"/>
    <w:rsid w:val="00976684"/>
    <w:rsid w:val="0098026C"/>
    <w:rsid w:val="00981021"/>
    <w:rsid w:val="0098727C"/>
    <w:rsid w:val="0098788D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47BD"/>
    <w:rsid w:val="009B51C6"/>
    <w:rsid w:val="009B6350"/>
    <w:rsid w:val="009C02BA"/>
    <w:rsid w:val="009C2DE3"/>
    <w:rsid w:val="009C4364"/>
    <w:rsid w:val="009C56F8"/>
    <w:rsid w:val="009C6D54"/>
    <w:rsid w:val="009C7126"/>
    <w:rsid w:val="009D2292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A020DC"/>
    <w:rsid w:val="00A03961"/>
    <w:rsid w:val="00A05571"/>
    <w:rsid w:val="00A07688"/>
    <w:rsid w:val="00A07DA7"/>
    <w:rsid w:val="00A10C56"/>
    <w:rsid w:val="00A1319C"/>
    <w:rsid w:val="00A15B32"/>
    <w:rsid w:val="00A1680B"/>
    <w:rsid w:val="00A16A86"/>
    <w:rsid w:val="00A205D0"/>
    <w:rsid w:val="00A24CDD"/>
    <w:rsid w:val="00A25AA9"/>
    <w:rsid w:val="00A27053"/>
    <w:rsid w:val="00A30A6A"/>
    <w:rsid w:val="00A3115B"/>
    <w:rsid w:val="00A316CF"/>
    <w:rsid w:val="00A31FFA"/>
    <w:rsid w:val="00A37781"/>
    <w:rsid w:val="00A47182"/>
    <w:rsid w:val="00A477D6"/>
    <w:rsid w:val="00A50E34"/>
    <w:rsid w:val="00A53728"/>
    <w:rsid w:val="00A53EFF"/>
    <w:rsid w:val="00A55C82"/>
    <w:rsid w:val="00A56D42"/>
    <w:rsid w:val="00A610CB"/>
    <w:rsid w:val="00A647C4"/>
    <w:rsid w:val="00A67D4B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4D08"/>
    <w:rsid w:val="00AA09B6"/>
    <w:rsid w:val="00AA1323"/>
    <w:rsid w:val="00AA4AF6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C64CA"/>
    <w:rsid w:val="00AC797D"/>
    <w:rsid w:val="00AD018F"/>
    <w:rsid w:val="00AD152D"/>
    <w:rsid w:val="00AE17C9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01AF"/>
    <w:rsid w:val="00B33D42"/>
    <w:rsid w:val="00B36A8E"/>
    <w:rsid w:val="00B377F2"/>
    <w:rsid w:val="00B427A6"/>
    <w:rsid w:val="00B46306"/>
    <w:rsid w:val="00B47743"/>
    <w:rsid w:val="00B47DA9"/>
    <w:rsid w:val="00B539B1"/>
    <w:rsid w:val="00B62F82"/>
    <w:rsid w:val="00B63EB5"/>
    <w:rsid w:val="00B63FF6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9578C"/>
    <w:rsid w:val="00BA6BDE"/>
    <w:rsid w:val="00BA6CD3"/>
    <w:rsid w:val="00BA7C53"/>
    <w:rsid w:val="00BB1672"/>
    <w:rsid w:val="00BB1756"/>
    <w:rsid w:val="00BB2B49"/>
    <w:rsid w:val="00BB71B9"/>
    <w:rsid w:val="00BC176A"/>
    <w:rsid w:val="00BC1C32"/>
    <w:rsid w:val="00BC3DB7"/>
    <w:rsid w:val="00BC45D7"/>
    <w:rsid w:val="00BC4FC4"/>
    <w:rsid w:val="00BD1DF7"/>
    <w:rsid w:val="00BD5528"/>
    <w:rsid w:val="00BE2550"/>
    <w:rsid w:val="00BF1E77"/>
    <w:rsid w:val="00C058E9"/>
    <w:rsid w:val="00C07412"/>
    <w:rsid w:val="00C07738"/>
    <w:rsid w:val="00C11C30"/>
    <w:rsid w:val="00C12A61"/>
    <w:rsid w:val="00C13A15"/>
    <w:rsid w:val="00C20817"/>
    <w:rsid w:val="00C228E6"/>
    <w:rsid w:val="00C2387A"/>
    <w:rsid w:val="00C251F0"/>
    <w:rsid w:val="00C2658E"/>
    <w:rsid w:val="00C33CF5"/>
    <w:rsid w:val="00C346EF"/>
    <w:rsid w:val="00C34EF7"/>
    <w:rsid w:val="00C44010"/>
    <w:rsid w:val="00C45BF6"/>
    <w:rsid w:val="00C4710F"/>
    <w:rsid w:val="00C471AF"/>
    <w:rsid w:val="00C47FF9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6632D"/>
    <w:rsid w:val="00C722E1"/>
    <w:rsid w:val="00C74E89"/>
    <w:rsid w:val="00C7595F"/>
    <w:rsid w:val="00C84203"/>
    <w:rsid w:val="00C84A70"/>
    <w:rsid w:val="00C908D9"/>
    <w:rsid w:val="00C92757"/>
    <w:rsid w:val="00C92CF1"/>
    <w:rsid w:val="00C94EA2"/>
    <w:rsid w:val="00C97BB1"/>
    <w:rsid w:val="00C97C81"/>
    <w:rsid w:val="00CA114D"/>
    <w:rsid w:val="00CA24BD"/>
    <w:rsid w:val="00CA5405"/>
    <w:rsid w:val="00CA6079"/>
    <w:rsid w:val="00CA68BC"/>
    <w:rsid w:val="00CA7D59"/>
    <w:rsid w:val="00CA7EE3"/>
    <w:rsid w:val="00CB0BC3"/>
    <w:rsid w:val="00CB0C34"/>
    <w:rsid w:val="00CB6574"/>
    <w:rsid w:val="00CB7B4F"/>
    <w:rsid w:val="00CC09D8"/>
    <w:rsid w:val="00CC108A"/>
    <w:rsid w:val="00CC2FBC"/>
    <w:rsid w:val="00CC3C2E"/>
    <w:rsid w:val="00CC59B2"/>
    <w:rsid w:val="00CC7226"/>
    <w:rsid w:val="00CC785A"/>
    <w:rsid w:val="00CD081E"/>
    <w:rsid w:val="00CD2D33"/>
    <w:rsid w:val="00CD3C8A"/>
    <w:rsid w:val="00CD62E9"/>
    <w:rsid w:val="00CE0064"/>
    <w:rsid w:val="00CE3778"/>
    <w:rsid w:val="00CE5DCC"/>
    <w:rsid w:val="00CF2377"/>
    <w:rsid w:val="00CF2538"/>
    <w:rsid w:val="00CF5696"/>
    <w:rsid w:val="00D024D9"/>
    <w:rsid w:val="00D02FC7"/>
    <w:rsid w:val="00D031CA"/>
    <w:rsid w:val="00D031DD"/>
    <w:rsid w:val="00D03D3A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130"/>
    <w:rsid w:val="00D20241"/>
    <w:rsid w:val="00D217B4"/>
    <w:rsid w:val="00D21CAB"/>
    <w:rsid w:val="00D23107"/>
    <w:rsid w:val="00D25561"/>
    <w:rsid w:val="00D260BA"/>
    <w:rsid w:val="00D3289D"/>
    <w:rsid w:val="00D335B6"/>
    <w:rsid w:val="00D345F0"/>
    <w:rsid w:val="00D3494F"/>
    <w:rsid w:val="00D36230"/>
    <w:rsid w:val="00D405CF"/>
    <w:rsid w:val="00D44054"/>
    <w:rsid w:val="00D444DC"/>
    <w:rsid w:val="00D45550"/>
    <w:rsid w:val="00D5510D"/>
    <w:rsid w:val="00D56193"/>
    <w:rsid w:val="00D5755C"/>
    <w:rsid w:val="00D57578"/>
    <w:rsid w:val="00D6298F"/>
    <w:rsid w:val="00D6362A"/>
    <w:rsid w:val="00D656F7"/>
    <w:rsid w:val="00D725B5"/>
    <w:rsid w:val="00D72D80"/>
    <w:rsid w:val="00D73A62"/>
    <w:rsid w:val="00D7421D"/>
    <w:rsid w:val="00D75F48"/>
    <w:rsid w:val="00D761D3"/>
    <w:rsid w:val="00D7793F"/>
    <w:rsid w:val="00D77AD7"/>
    <w:rsid w:val="00D8226A"/>
    <w:rsid w:val="00D8357E"/>
    <w:rsid w:val="00D83DB2"/>
    <w:rsid w:val="00D83F6D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FB6"/>
    <w:rsid w:val="00DF5158"/>
    <w:rsid w:val="00DF55EB"/>
    <w:rsid w:val="00DF61EC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3368"/>
    <w:rsid w:val="00E241F4"/>
    <w:rsid w:val="00E24FE9"/>
    <w:rsid w:val="00E308FD"/>
    <w:rsid w:val="00E31906"/>
    <w:rsid w:val="00E332BB"/>
    <w:rsid w:val="00E33430"/>
    <w:rsid w:val="00E33AB8"/>
    <w:rsid w:val="00E34B11"/>
    <w:rsid w:val="00E37C57"/>
    <w:rsid w:val="00E40375"/>
    <w:rsid w:val="00E404B9"/>
    <w:rsid w:val="00E439F0"/>
    <w:rsid w:val="00E44321"/>
    <w:rsid w:val="00E54E2F"/>
    <w:rsid w:val="00E5574C"/>
    <w:rsid w:val="00E60CCB"/>
    <w:rsid w:val="00E64C82"/>
    <w:rsid w:val="00E70995"/>
    <w:rsid w:val="00E710A2"/>
    <w:rsid w:val="00E71C4F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6341"/>
    <w:rsid w:val="00EF2034"/>
    <w:rsid w:val="00EF5C40"/>
    <w:rsid w:val="00EF67EA"/>
    <w:rsid w:val="00F16221"/>
    <w:rsid w:val="00F16FE6"/>
    <w:rsid w:val="00F22008"/>
    <w:rsid w:val="00F2283B"/>
    <w:rsid w:val="00F2344A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018E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760B"/>
    <w:rsid w:val="00F7790A"/>
    <w:rsid w:val="00F805AB"/>
    <w:rsid w:val="00F812C1"/>
    <w:rsid w:val="00F9066B"/>
    <w:rsid w:val="00F9682E"/>
    <w:rsid w:val="00F973D5"/>
    <w:rsid w:val="00FA31FC"/>
    <w:rsid w:val="00FA695F"/>
    <w:rsid w:val="00FC111C"/>
    <w:rsid w:val="00FC122F"/>
    <w:rsid w:val="00FC39C5"/>
    <w:rsid w:val="00FC444C"/>
    <w:rsid w:val="00FC48E0"/>
    <w:rsid w:val="00FC5757"/>
    <w:rsid w:val="00FC6503"/>
    <w:rsid w:val="00FC7025"/>
    <w:rsid w:val="00FD2236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C811E0-1DCA-4C9C-9C72-FA3FDD4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3">
    <w:name w:val="Сетка таблицы1"/>
    <w:basedOn w:val="a1"/>
    <w:uiPriority w:val="39"/>
    <w:rsid w:val="00DF61EC"/>
    <w:pPr>
      <w:spacing w:after="0" w:line="240" w:lineRule="auto"/>
    </w:pPr>
    <w:rPr>
      <w:rFonts w:eastAsia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locked/>
    <w:rsid w:val="00DF61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footnote text"/>
    <w:basedOn w:val="a"/>
    <w:link w:val="af4"/>
    <w:uiPriority w:val="99"/>
    <w:unhideWhenUsed/>
    <w:locked/>
    <w:rsid w:val="00DF61EC"/>
    <w:rPr>
      <w:sz w:val="20"/>
      <w:szCs w:val="20"/>
      <w:lang w:val="en-US" w:eastAsia="en-US"/>
    </w:rPr>
  </w:style>
  <w:style w:type="character" w:customStyle="1" w:styleId="af4">
    <w:name w:val="Текст сноски Знак"/>
    <w:basedOn w:val="a0"/>
    <w:link w:val="af3"/>
    <w:uiPriority w:val="99"/>
    <w:rsid w:val="00DF61EC"/>
    <w:rPr>
      <w:rFonts w:ascii="Times New Roman" w:hAnsi="Times New Roman" w:cs="Times New Roman"/>
      <w:sz w:val="20"/>
      <w:szCs w:val="20"/>
      <w:lang w:val="en-US" w:eastAsia="en-US"/>
    </w:rPr>
  </w:style>
  <w:style w:type="character" w:styleId="af5">
    <w:name w:val="footnote reference"/>
    <w:uiPriority w:val="99"/>
    <w:unhideWhenUsed/>
    <w:locked/>
    <w:rsid w:val="00DF61EC"/>
    <w:rPr>
      <w:vertAlign w:val="superscript"/>
    </w:rPr>
  </w:style>
  <w:style w:type="character" w:customStyle="1" w:styleId="apple-converted-space">
    <w:name w:val="apple-converted-space"/>
    <w:basedOn w:val="a0"/>
    <w:rsid w:val="00191164"/>
  </w:style>
  <w:style w:type="paragraph" w:customStyle="1" w:styleId="western">
    <w:name w:val="western"/>
    <w:basedOn w:val="a"/>
    <w:rsid w:val="00191164"/>
    <w:pPr>
      <w:spacing w:before="100" w:beforeAutospacing="1" w:after="100" w:afterAutospacing="1"/>
    </w:pPr>
  </w:style>
  <w:style w:type="paragraph" w:customStyle="1" w:styleId="af6">
    <w:name w:val="Содержимое таблицы"/>
    <w:basedOn w:val="a"/>
    <w:rsid w:val="00191164"/>
    <w:pPr>
      <w:suppressLineNumbers/>
      <w:suppressAutoHyphens/>
    </w:pPr>
    <w:rPr>
      <w:lang w:eastAsia="ar-SA"/>
    </w:rPr>
  </w:style>
  <w:style w:type="paragraph" w:styleId="af7">
    <w:name w:val="List Paragraph"/>
    <w:basedOn w:val="a"/>
    <w:uiPriority w:val="34"/>
    <w:qFormat/>
    <w:rsid w:val="00F23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005F-258B-4B2E-9C15-31D2828E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 Windows</cp:lastModifiedBy>
  <cp:revision>106</cp:revision>
  <cp:lastPrinted>2020-07-23T12:45:00Z</cp:lastPrinted>
  <dcterms:created xsi:type="dcterms:W3CDTF">2019-07-11T08:34:00Z</dcterms:created>
  <dcterms:modified xsi:type="dcterms:W3CDTF">2020-07-23T12:55:00Z</dcterms:modified>
</cp:coreProperties>
</file>